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D673" w14:textId="77777777" w:rsidR="005C5410" w:rsidRDefault="00000000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AA920B5" wp14:editId="65588DD4">
            <wp:simplePos x="0" y="0"/>
            <wp:positionH relativeFrom="page">
              <wp:posOffset>5755640</wp:posOffset>
            </wp:positionH>
            <wp:positionV relativeFrom="page">
              <wp:posOffset>472440</wp:posOffset>
            </wp:positionV>
            <wp:extent cx="1564914" cy="2901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914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3F050" w14:textId="77777777" w:rsidR="005C5410" w:rsidRDefault="005C5410">
      <w:pPr>
        <w:pStyle w:val="a3"/>
        <w:rPr>
          <w:sz w:val="20"/>
        </w:rPr>
      </w:pPr>
    </w:p>
    <w:p w14:paraId="06E714B1" w14:textId="77777777" w:rsidR="005C5410" w:rsidRDefault="005C5410">
      <w:pPr>
        <w:pStyle w:val="a3"/>
        <w:rPr>
          <w:sz w:val="20"/>
        </w:rPr>
      </w:pPr>
    </w:p>
    <w:p w14:paraId="6A1185CB" w14:textId="77777777" w:rsidR="005C5410" w:rsidRDefault="005C5410">
      <w:pPr>
        <w:pStyle w:val="a3"/>
        <w:rPr>
          <w:sz w:val="20"/>
        </w:rPr>
      </w:pPr>
    </w:p>
    <w:p w14:paraId="3D469F21" w14:textId="77777777" w:rsidR="005C5410" w:rsidRDefault="005C5410">
      <w:pPr>
        <w:pStyle w:val="a3"/>
        <w:rPr>
          <w:sz w:val="20"/>
        </w:rPr>
      </w:pPr>
    </w:p>
    <w:p w14:paraId="59537B6B" w14:textId="77777777" w:rsidR="005C5410" w:rsidRDefault="005C5410">
      <w:pPr>
        <w:pStyle w:val="a3"/>
        <w:rPr>
          <w:sz w:val="20"/>
        </w:rPr>
      </w:pPr>
    </w:p>
    <w:p w14:paraId="72B2AE2E" w14:textId="77777777" w:rsidR="005C5410" w:rsidRDefault="005C5410">
      <w:pPr>
        <w:pStyle w:val="a3"/>
        <w:rPr>
          <w:sz w:val="20"/>
        </w:rPr>
      </w:pPr>
    </w:p>
    <w:p w14:paraId="4BD113A5" w14:textId="77777777" w:rsidR="005C5410" w:rsidRDefault="005C5410">
      <w:pPr>
        <w:pStyle w:val="a3"/>
        <w:rPr>
          <w:sz w:val="20"/>
        </w:rPr>
      </w:pPr>
    </w:p>
    <w:p w14:paraId="2EEB8160" w14:textId="77777777" w:rsidR="005C5410" w:rsidRDefault="005C5410">
      <w:pPr>
        <w:pStyle w:val="a3"/>
        <w:rPr>
          <w:sz w:val="20"/>
        </w:rPr>
      </w:pPr>
    </w:p>
    <w:p w14:paraId="1BCF10F3" w14:textId="77777777" w:rsidR="005C5410" w:rsidRDefault="005C5410">
      <w:pPr>
        <w:pStyle w:val="a3"/>
        <w:rPr>
          <w:sz w:val="20"/>
        </w:rPr>
      </w:pPr>
    </w:p>
    <w:p w14:paraId="71CA0248" w14:textId="77777777" w:rsidR="005C5410" w:rsidRDefault="005C5410">
      <w:pPr>
        <w:pStyle w:val="a3"/>
        <w:rPr>
          <w:sz w:val="20"/>
        </w:rPr>
      </w:pPr>
    </w:p>
    <w:p w14:paraId="6DC67359" w14:textId="77777777" w:rsidR="005C5410" w:rsidRDefault="005C5410">
      <w:pPr>
        <w:pStyle w:val="a3"/>
        <w:rPr>
          <w:sz w:val="20"/>
        </w:rPr>
      </w:pPr>
    </w:p>
    <w:p w14:paraId="71440C73" w14:textId="77777777" w:rsidR="005C5410" w:rsidRDefault="005C5410">
      <w:pPr>
        <w:pStyle w:val="a3"/>
        <w:rPr>
          <w:sz w:val="20"/>
        </w:rPr>
      </w:pPr>
    </w:p>
    <w:p w14:paraId="5A9E8000" w14:textId="77777777" w:rsidR="005C5410" w:rsidRDefault="005C5410">
      <w:pPr>
        <w:pStyle w:val="a3"/>
        <w:spacing w:before="10"/>
        <w:rPr>
          <w:sz w:val="21"/>
        </w:rPr>
      </w:pPr>
    </w:p>
    <w:p w14:paraId="0DA17351" w14:textId="77777777" w:rsidR="005C5410" w:rsidRDefault="00000000">
      <w:pPr>
        <w:pStyle w:val="a4"/>
        <w:spacing w:before="95"/>
        <w:ind w:right="13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45E233" wp14:editId="41036C62">
            <wp:simplePos x="0" y="0"/>
            <wp:positionH relativeFrom="page">
              <wp:posOffset>963294</wp:posOffset>
            </wp:positionH>
            <wp:positionV relativeFrom="paragraph">
              <wp:posOffset>-2055582</wp:posOffset>
            </wp:positionV>
            <wp:extent cx="1371600" cy="914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РУКОВОДСТВО</w:t>
      </w:r>
      <w:r>
        <w:rPr>
          <w:spacing w:val="-20"/>
          <w:w w:val="105"/>
        </w:rPr>
        <w:t xml:space="preserve"> </w:t>
      </w:r>
      <w:r>
        <w:rPr>
          <w:w w:val="105"/>
        </w:rPr>
        <w:t>ПО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ЭКСПЛУАТАЦИИ</w:t>
      </w:r>
    </w:p>
    <w:p w14:paraId="05D1B2CF" w14:textId="77777777" w:rsidR="005C5410" w:rsidRDefault="005C5410">
      <w:pPr>
        <w:pStyle w:val="a3"/>
        <w:rPr>
          <w:rFonts w:ascii="Trebuchet MS"/>
          <w:sz w:val="72"/>
        </w:rPr>
      </w:pPr>
    </w:p>
    <w:p w14:paraId="58C57482" w14:textId="77777777" w:rsidR="005C5410" w:rsidRDefault="00000000">
      <w:pPr>
        <w:pStyle w:val="a4"/>
      </w:pPr>
      <w:r>
        <w:t>Пресс</w:t>
      </w:r>
      <w:r>
        <w:rPr>
          <w:spacing w:val="5"/>
        </w:rPr>
        <w:t xml:space="preserve"> </w:t>
      </w:r>
      <w:r>
        <w:t>ручной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rPr>
          <w:spacing w:val="-2"/>
        </w:rPr>
        <w:t>гамбургеров</w:t>
      </w:r>
    </w:p>
    <w:p w14:paraId="2A1379BE" w14:textId="77777777" w:rsidR="005C5410" w:rsidRDefault="00000000">
      <w:pPr>
        <w:spacing w:before="123"/>
        <w:ind w:right="134"/>
        <w:jc w:val="center"/>
        <w:rPr>
          <w:rFonts w:ascii="Gill Sans MT"/>
          <w:b/>
          <w:sz w:val="48"/>
        </w:rPr>
      </w:pPr>
      <w:r>
        <w:pict w14:anchorId="3B61CBBC">
          <v:group id="docshapegroup1" o:spid="_x0000_s2050" style="position:absolute;left:0;text-align:left;margin-left:202.2pt;margin-top:59.65pt;width:232.5pt;height:250.05pt;z-index:15729152;mso-position-horizontal-relative:page" coordorigin="4044,1193" coordsize="4650,5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2052" type="#_x0000_t75" style="position:absolute;left:4044;top:1319;width:4650;height:4874">
              <v:imagedata r:id="rId9" o:title=""/>
            </v:shape>
            <v:shape id="docshape3" o:spid="_x0000_s2051" type="#_x0000_t75" style="position:absolute;left:4284;top:1192;width:4243;height:4948">
              <v:imagedata r:id="rId10" o:title=""/>
            </v:shape>
            <w10:wrap anchorx="page"/>
          </v:group>
        </w:pict>
      </w:r>
      <w:r>
        <w:rPr>
          <w:rFonts w:ascii="Gill Sans MT"/>
          <w:b/>
          <w:w w:val="85"/>
          <w:sz w:val="48"/>
        </w:rPr>
        <w:t>KOCATEQ</w:t>
      </w:r>
      <w:r>
        <w:rPr>
          <w:rFonts w:ascii="Gill Sans MT"/>
          <w:b/>
          <w:spacing w:val="20"/>
          <w:sz w:val="48"/>
        </w:rPr>
        <w:t xml:space="preserve"> </w:t>
      </w:r>
      <w:r>
        <w:rPr>
          <w:rFonts w:ascii="Gill Sans MT"/>
          <w:b/>
          <w:w w:val="85"/>
          <w:sz w:val="48"/>
        </w:rPr>
        <w:t>HF</w:t>
      </w:r>
      <w:r>
        <w:rPr>
          <w:rFonts w:ascii="Gill Sans MT"/>
          <w:b/>
          <w:spacing w:val="22"/>
          <w:sz w:val="48"/>
        </w:rPr>
        <w:t xml:space="preserve"> </w:t>
      </w:r>
      <w:r>
        <w:rPr>
          <w:rFonts w:ascii="Gill Sans MT"/>
          <w:b/>
          <w:w w:val="85"/>
          <w:sz w:val="48"/>
        </w:rPr>
        <w:t>100,</w:t>
      </w:r>
      <w:r>
        <w:rPr>
          <w:rFonts w:ascii="Gill Sans MT"/>
          <w:b/>
          <w:spacing w:val="22"/>
          <w:sz w:val="48"/>
        </w:rPr>
        <w:t xml:space="preserve"> </w:t>
      </w:r>
      <w:r>
        <w:rPr>
          <w:rFonts w:ascii="Gill Sans MT"/>
          <w:b/>
          <w:w w:val="85"/>
          <w:sz w:val="48"/>
        </w:rPr>
        <w:t>HF</w:t>
      </w:r>
      <w:r>
        <w:rPr>
          <w:rFonts w:ascii="Gill Sans MT"/>
          <w:b/>
          <w:spacing w:val="22"/>
          <w:sz w:val="48"/>
        </w:rPr>
        <w:t xml:space="preserve"> </w:t>
      </w:r>
      <w:r>
        <w:rPr>
          <w:rFonts w:ascii="Gill Sans MT"/>
          <w:b/>
          <w:spacing w:val="-5"/>
          <w:w w:val="85"/>
          <w:sz w:val="48"/>
        </w:rPr>
        <w:t>130</w:t>
      </w:r>
    </w:p>
    <w:p w14:paraId="483231AF" w14:textId="77777777" w:rsidR="005C5410" w:rsidRDefault="005C5410">
      <w:pPr>
        <w:pStyle w:val="a3"/>
        <w:rPr>
          <w:rFonts w:ascii="Gill Sans MT"/>
          <w:b/>
          <w:sz w:val="56"/>
        </w:rPr>
      </w:pPr>
    </w:p>
    <w:p w14:paraId="48A8E13D" w14:textId="77777777" w:rsidR="005C5410" w:rsidRDefault="005C5410">
      <w:pPr>
        <w:pStyle w:val="a3"/>
        <w:rPr>
          <w:rFonts w:ascii="Gill Sans MT"/>
          <w:b/>
          <w:sz w:val="56"/>
        </w:rPr>
      </w:pPr>
    </w:p>
    <w:p w14:paraId="11D5B2C3" w14:textId="77777777" w:rsidR="005C5410" w:rsidRDefault="005C5410">
      <w:pPr>
        <w:pStyle w:val="a3"/>
        <w:rPr>
          <w:rFonts w:ascii="Gill Sans MT"/>
          <w:b/>
          <w:sz w:val="56"/>
        </w:rPr>
      </w:pPr>
    </w:p>
    <w:p w14:paraId="4E378EE6" w14:textId="77777777" w:rsidR="005C5410" w:rsidRDefault="005C5410">
      <w:pPr>
        <w:pStyle w:val="a3"/>
        <w:rPr>
          <w:rFonts w:ascii="Gill Sans MT"/>
          <w:b/>
          <w:sz w:val="56"/>
        </w:rPr>
      </w:pPr>
    </w:p>
    <w:p w14:paraId="4471DFE7" w14:textId="77777777" w:rsidR="005C5410" w:rsidRDefault="005C5410">
      <w:pPr>
        <w:pStyle w:val="a3"/>
        <w:rPr>
          <w:rFonts w:ascii="Gill Sans MT"/>
          <w:b/>
          <w:sz w:val="56"/>
        </w:rPr>
      </w:pPr>
    </w:p>
    <w:p w14:paraId="5FA76C4B" w14:textId="77777777" w:rsidR="005C5410" w:rsidRDefault="005C5410">
      <w:pPr>
        <w:pStyle w:val="a3"/>
        <w:rPr>
          <w:rFonts w:ascii="Gill Sans MT"/>
          <w:b/>
          <w:sz w:val="56"/>
        </w:rPr>
      </w:pPr>
    </w:p>
    <w:p w14:paraId="34F26F1C" w14:textId="77777777" w:rsidR="005C5410" w:rsidRDefault="005C5410">
      <w:pPr>
        <w:pStyle w:val="a3"/>
        <w:rPr>
          <w:rFonts w:ascii="Gill Sans MT"/>
          <w:b/>
          <w:sz w:val="56"/>
        </w:rPr>
      </w:pPr>
    </w:p>
    <w:p w14:paraId="539D544C" w14:textId="77777777" w:rsidR="005C5410" w:rsidRDefault="005C5410">
      <w:pPr>
        <w:pStyle w:val="a3"/>
        <w:rPr>
          <w:rFonts w:ascii="Gill Sans MT"/>
          <w:b/>
          <w:sz w:val="56"/>
        </w:rPr>
      </w:pPr>
    </w:p>
    <w:p w14:paraId="55B7BA41" w14:textId="77777777" w:rsidR="005C5410" w:rsidRDefault="005C5410">
      <w:pPr>
        <w:pStyle w:val="a3"/>
        <w:spacing w:before="6"/>
        <w:rPr>
          <w:rFonts w:ascii="Gill Sans MT"/>
          <w:b/>
          <w:sz w:val="76"/>
        </w:rPr>
      </w:pPr>
    </w:p>
    <w:p w14:paraId="047136DE" w14:textId="77777777" w:rsidR="005C5410" w:rsidRDefault="00000000">
      <w:pPr>
        <w:pStyle w:val="2"/>
      </w:pPr>
      <w:r>
        <w:t>ПРОИЗВОДИТЕЛЬ:</w:t>
      </w:r>
      <w:r>
        <w:rPr>
          <w:spacing w:val="36"/>
        </w:rPr>
        <w:t xml:space="preserve"> </w:t>
      </w:r>
      <w:r>
        <w:t>KOCATEQ</w:t>
      </w:r>
      <w:r>
        <w:rPr>
          <w:spacing w:val="38"/>
        </w:rPr>
        <w:t xml:space="preserve"> </w:t>
      </w:r>
      <w:r>
        <w:t>(Южная</w:t>
      </w:r>
      <w:r>
        <w:rPr>
          <w:spacing w:val="36"/>
        </w:rPr>
        <w:t xml:space="preserve"> </w:t>
      </w:r>
      <w:r>
        <w:rPr>
          <w:spacing w:val="-2"/>
        </w:rPr>
        <w:t>Корея)</w:t>
      </w:r>
    </w:p>
    <w:p w14:paraId="0652A1AB" w14:textId="77777777" w:rsidR="005C5410" w:rsidRDefault="005C5410">
      <w:pPr>
        <w:pStyle w:val="a3"/>
        <w:spacing w:before="5"/>
        <w:rPr>
          <w:rFonts w:ascii="Trebuchet MS"/>
          <w:sz w:val="24"/>
        </w:rPr>
      </w:pPr>
    </w:p>
    <w:p w14:paraId="2B10C762" w14:textId="77777777" w:rsidR="005C5410" w:rsidRDefault="00000000">
      <w:pPr>
        <w:spacing w:line="285" w:lineRule="auto"/>
        <w:ind w:left="286" w:right="420" w:hanging="10"/>
        <w:jc w:val="both"/>
        <w:rPr>
          <w:rFonts w:ascii="Trebuchet MS" w:hAnsi="Trebuchet MS"/>
          <w:sz w:val="1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1D1C6DC" wp14:editId="57C6BE69">
            <wp:simplePos x="0" y="0"/>
            <wp:positionH relativeFrom="page">
              <wp:posOffset>6610984</wp:posOffset>
            </wp:positionH>
            <wp:positionV relativeFrom="paragraph">
              <wp:posOffset>651747</wp:posOffset>
            </wp:positionV>
            <wp:extent cx="510019" cy="50736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019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w w:val="105"/>
          <w:sz w:val="16"/>
        </w:rPr>
        <w:t>ХОТЯ ЭТОТ ДОКУМЕНТ ПОДГОТОВЛЕН С ОСОБОЙ ТЩАТЕЛЬНОСТЬЮ, СОТРУДНИКИ И ПРОДАВЦЫ НАШЕЙ КОМПАНИИ НЕ МОГУТ ПРИНЯТЬ НА СЕБЯ КАКУЮ-ЛИБО ОТВЕТСТВЕННОСТЬ, СВЯЗАННУЮ С ЕГО НЕПРАВИЛЬНЫМ ПОНИМАНИЕМ ИЛИ ИСПОЛЬЗОВАНИЕМ (В СЛУЧАЕ ВОЗНИКНОВЕНИЯ СОМНЕНИЙ В ТЕХ ИЛИ ИНЫХ ПОЛОЖЕНИЯХ НАСТОЯЩЕЙ ИНСТРУКЦИИ НЕОБХОДИМО ПРЕКРАТИТЬ ИСПОЛЬЗОВАНИЕ И ОБРАТИТЬСЯ ЗА РАЗЪЯСНЕНИЯМИ К ПРОДАВЦУ).</w:t>
      </w:r>
    </w:p>
    <w:p w14:paraId="3DBDBF29" w14:textId="77777777" w:rsidR="005C5410" w:rsidRDefault="005C5410">
      <w:pPr>
        <w:spacing w:line="285" w:lineRule="auto"/>
        <w:jc w:val="both"/>
        <w:rPr>
          <w:rFonts w:ascii="Trebuchet MS" w:hAnsi="Trebuchet MS"/>
          <w:sz w:val="16"/>
        </w:rPr>
        <w:sectPr w:rsidR="005C5410">
          <w:type w:val="continuous"/>
          <w:pgSz w:w="12240" w:h="15840"/>
          <w:pgMar w:top="700" w:right="600" w:bottom="280" w:left="1240" w:header="720" w:footer="720" w:gutter="0"/>
          <w:cols w:space="720"/>
        </w:sectPr>
      </w:pPr>
    </w:p>
    <w:p w14:paraId="335B6974" w14:textId="462AEFAE" w:rsidR="005C5410" w:rsidRDefault="005C5410">
      <w:pPr>
        <w:pStyle w:val="a3"/>
        <w:spacing w:before="8"/>
        <w:rPr>
          <w:rFonts w:ascii="Trebuchet MS"/>
          <w:sz w:val="25"/>
        </w:rPr>
      </w:pPr>
    </w:p>
    <w:p w14:paraId="54E94DA6" w14:textId="77777777" w:rsidR="005C5410" w:rsidRDefault="00000000">
      <w:pPr>
        <w:spacing w:before="87"/>
        <w:ind w:right="245"/>
        <w:jc w:val="center"/>
        <w:rPr>
          <w:sz w:val="34"/>
        </w:rPr>
      </w:pPr>
      <w:r>
        <w:rPr>
          <w:spacing w:val="-2"/>
          <w:sz w:val="34"/>
        </w:rPr>
        <w:t>Содержание.</w:t>
      </w:r>
    </w:p>
    <w:sdt>
      <w:sdtPr>
        <w:rPr>
          <w:sz w:val="22"/>
          <w:szCs w:val="22"/>
        </w:rPr>
        <w:id w:val="-2103793397"/>
        <w:docPartObj>
          <w:docPartGallery w:val="Table of Contents"/>
          <w:docPartUnique/>
        </w:docPartObj>
      </w:sdtPr>
      <w:sdtContent>
        <w:p w14:paraId="1554B039" w14:textId="77777777" w:rsidR="005C5410" w:rsidRDefault="00000000">
          <w:pPr>
            <w:pStyle w:val="10"/>
            <w:numPr>
              <w:ilvl w:val="0"/>
              <w:numId w:val="4"/>
            </w:numPr>
            <w:tabs>
              <w:tab w:val="left" w:pos="489"/>
              <w:tab w:val="right" w:pos="8827"/>
            </w:tabs>
            <w:spacing w:before="33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8" w:history="1">
            <w:r>
              <w:t>Важные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предупреждения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6CF94928" w14:textId="77777777" w:rsidR="005C5410" w:rsidRDefault="00000000">
          <w:pPr>
            <w:pStyle w:val="10"/>
            <w:numPr>
              <w:ilvl w:val="0"/>
              <w:numId w:val="4"/>
            </w:numPr>
            <w:tabs>
              <w:tab w:val="left" w:pos="489"/>
              <w:tab w:val="right" w:pos="8827"/>
            </w:tabs>
          </w:pPr>
          <w:hyperlink w:anchor="_TOC_250007" w:history="1"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32786431" w14:textId="77777777" w:rsidR="005C5410" w:rsidRDefault="00000000">
          <w:pPr>
            <w:pStyle w:val="10"/>
            <w:numPr>
              <w:ilvl w:val="0"/>
              <w:numId w:val="4"/>
            </w:numPr>
            <w:tabs>
              <w:tab w:val="left" w:pos="489"/>
              <w:tab w:val="right" w:pos="8827"/>
            </w:tabs>
          </w:pPr>
          <w:hyperlink w:anchor="_TOC_250006" w:history="1">
            <w:r>
              <w:t>Технические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FA86B90" w14:textId="77777777" w:rsidR="005C5410" w:rsidRDefault="00000000">
          <w:pPr>
            <w:pStyle w:val="10"/>
            <w:numPr>
              <w:ilvl w:val="0"/>
              <w:numId w:val="4"/>
            </w:numPr>
            <w:tabs>
              <w:tab w:val="left" w:pos="489"/>
              <w:tab w:val="right" w:pos="8827"/>
            </w:tabs>
          </w:pPr>
          <w:hyperlink w:anchor="_TOC_250005" w:history="1">
            <w:r>
              <w:t>Рекомендации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защите</w:t>
            </w:r>
            <w:r>
              <w:rPr>
                <w:spacing w:val="-4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среды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выбрасывании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0B336342" w14:textId="77777777" w:rsidR="005C5410" w:rsidRDefault="00000000">
          <w:pPr>
            <w:pStyle w:val="10"/>
            <w:numPr>
              <w:ilvl w:val="0"/>
              <w:numId w:val="4"/>
            </w:numPr>
            <w:tabs>
              <w:tab w:val="left" w:pos="489"/>
              <w:tab w:val="right" w:pos="8827"/>
            </w:tabs>
          </w:pPr>
          <w:hyperlink w:anchor="_TOC_250004" w:history="1">
            <w:r>
              <w:t>Установка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работе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D739CB0" w14:textId="77777777" w:rsidR="005C5410" w:rsidRDefault="00000000">
          <w:pPr>
            <w:pStyle w:val="10"/>
            <w:numPr>
              <w:ilvl w:val="0"/>
              <w:numId w:val="4"/>
            </w:numPr>
            <w:tabs>
              <w:tab w:val="left" w:pos="489"/>
              <w:tab w:val="right" w:pos="8827"/>
            </w:tabs>
            <w:spacing w:before="22"/>
          </w:pPr>
          <w:hyperlink w:anchor="_TOC_250003" w:history="1">
            <w:r>
              <w:rPr>
                <w:spacing w:val="-2"/>
              </w:rPr>
              <w:t>Эксплуатация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74EF13D" w14:textId="77777777" w:rsidR="005C5410" w:rsidRDefault="00000000">
          <w:pPr>
            <w:pStyle w:val="10"/>
            <w:numPr>
              <w:ilvl w:val="0"/>
              <w:numId w:val="4"/>
            </w:numPr>
            <w:tabs>
              <w:tab w:val="left" w:pos="489"/>
              <w:tab w:val="right" w:pos="8827"/>
            </w:tabs>
          </w:pPr>
          <w:hyperlink w:anchor="_TOC_250002" w:history="1">
            <w:r>
              <w:t>Обслуживание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95"/>
              </w:rPr>
              <w:t>оборудования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A89A12D" w14:textId="77777777" w:rsidR="005C5410" w:rsidRDefault="00000000">
          <w:pPr>
            <w:pStyle w:val="10"/>
            <w:numPr>
              <w:ilvl w:val="0"/>
              <w:numId w:val="4"/>
            </w:numPr>
            <w:tabs>
              <w:tab w:val="left" w:pos="489"/>
              <w:tab w:val="right" w:pos="8827"/>
            </w:tabs>
          </w:pPr>
          <w:hyperlink w:anchor="_TOC_250001" w:history="1">
            <w:r>
              <w:t>Условия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гарантии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CF92A64" w14:textId="77777777" w:rsidR="005C5410" w:rsidRDefault="00000000">
          <w:pPr>
            <w:pStyle w:val="10"/>
            <w:numPr>
              <w:ilvl w:val="0"/>
              <w:numId w:val="4"/>
            </w:numPr>
            <w:tabs>
              <w:tab w:val="left" w:pos="489"/>
              <w:tab w:val="right" w:pos="8827"/>
            </w:tabs>
            <w:spacing w:before="19"/>
          </w:pPr>
          <w:hyperlink w:anchor="_TOC_250000" w:history="1">
            <w:r>
              <w:t>Деталировочная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схема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2DDC1F83" w14:textId="77777777" w:rsidR="005C5410" w:rsidRDefault="00000000">
          <w:pPr>
            <w:spacing w:before="8"/>
            <w:rPr>
              <w:sz w:val="26"/>
            </w:rPr>
          </w:pPr>
          <w:r>
            <w:fldChar w:fldCharType="end"/>
          </w:r>
        </w:p>
      </w:sdtContent>
    </w:sdt>
    <w:p w14:paraId="70B1AEB1" w14:textId="77777777" w:rsidR="005C5410" w:rsidRDefault="00000000">
      <w:pPr>
        <w:spacing w:before="1" w:line="247" w:lineRule="auto"/>
        <w:ind w:left="210" w:right="436" w:hanging="10"/>
        <w:jc w:val="both"/>
        <w:rPr>
          <w:i/>
          <w:sz w:val="23"/>
        </w:rPr>
      </w:pPr>
      <w:r>
        <w:rPr>
          <w:i/>
          <w:sz w:val="23"/>
        </w:rPr>
        <w:t xml:space="preserve">Вы приобрели профессиональное высококачественное оборудование фирмы </w:t>
      </w:r>
      <w:r>
        <w:rPr>
          <w:i/>
          <w:sz w:val="26"/>
        </w:rPr>
        <w:t>“</w:t>
      </w:r>
      <w:proofErr w:type="spellStart"/>
      <w:r>
        <w:rPr>
          <w:i/>
          <w:sz w:val="26"/>
        </w:rPr>
        <w:t>Kocateq</w:t>
      </w:r>
      <w:proofErr w:type="spellEnd"/>
      <w:r>
        <w:rPr>
          <w:i/>
          <w:sz w:val="26"/>
        </w:rPr>
        <w:t xml:space="preserve">” </w:t>
      </w:r>
      <w:r>
        <w:rPr>
          <w:i/>
          <w:sz w:val="23"/>
        </w:rPr>
        <w:t>(Южная Корея),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сертифицированное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соответствие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требованиям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директив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нормативов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безопасности Европейского сообщества (знак соответствия CE).</w:t>
      </w:r>
    </w:p>
    <w:p w14:paraId="6B87AECA" w14:textId="77777777" w:rsidR="005C5410" w:rsidRDefault="00000000">
      <w:pPr>
        <w:spacing w:before="5" w:line="247" w:lineRule="auto"/>
        <w:ind w:left="210" w:right="440" w:hanging="10"/>
        <w:jc w:val="both"/>
        <w:rPr>
          <w:i/>
          <w:sz w:val="23"/>
        </w:rPr>
      </w:pPr>
      <w:r>
        <w:rPr>
          <w:i/>
          <w:sz w:val="23"/>
        </w:rPr>
        <w:t>Благодарим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за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Ваш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выбор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надеемся,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что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приобретенное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Вами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оборудование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удовлетворит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Ваши запросы и ожидания.</w:t>
      </w:r>
    </w:p>
    <w:p w14:paraId="4F496A33" w14:textId="77777777" w:rsidR="005C5410" w:rsidRDefault="00000000">
      <w:pPr>
        <w:spacing w:before="5" w:line="247" w:lineRule="auto"/>
        <w:ind w:left="210" w:right="440" w:hanging="10"/>
        <w:jc w:val="both"/>
        <w:rPr>
          <w:i/>
          <w:sz w:val="23"/>
        </w:rPr>
      </w:pPr>
      <w:r>
        <w:rPr>
          <w:i/>
          <w:sz w:val="23"/>
        </w:rPr>
        <w:t>Приглашаем Вас внимательно ознакомиться с инструкцией по эксплуатации перед включением и использованием смесителя, именуемого в дальнейшем машина или оборудование.</w:t>
      </w:r>
    </w:p>
    <w:p w14:paraId="4E7C193E" w14:textId="77777777" w:rsidR="005C5410" w:rsidRDefault="005C5410">
      <w:pPr>
        <w:pStyle w:val="a3"/>
        <w:rPr>
          <w:i/>
          <w:sz w:val="28"/>
        </w:rPr>
      </w:pPr>
    </w:p>
    <w:p w14:paraId="09E13CE3" w14:textId="77777777" w:rsidR="005C5410" w:rsidRDefault="00000000">
      <w:pPr>
        <w:pStyle w:val="1"/>
        <w:numPr>
          <w:ilvl w:val="1"/>
          <w:numId w:val="4"/>
        </w:numPr>
        <w:tabs>
          <w:tab w:val="left" w:pos="2892"/>
        </w:tabs>
        <w:jc w:val="both"/>
      </w:pPr>
      <w:bookmarkStart w:id="0" w:name="_TOC_250008"/>
      <w:r>
        <w:t>Важные</w:t>
      </w:r>
      <w:r>
        <w:rPr>
          <w:spacing w:val="-8"/>
        </w:rPr>
        <w:t xml:space="preserve"> </w:t>
      </w:r>
      <w:r>
        <w:t>положения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bookmarkEnd w:id="0"/>
      <w:r>
        <w:rPr>
          <w:spacing w:val="-2"/>
        </w:rPr>
        <w:t>предупреждения.</w:t>
      </w:r>
    </w:p>
    <w:p w14:paraId="20E99062" w14:textId="77777777" w:rsidR="005C5410" w:rsidRDefault="00000000">
      <w:pPr>
        <w:spacing w:before="13" w:line="242" w:lineRule="auto"/>
        <w:ind w:left="210" w:right="440" w:hanging="10"/>
        <w:jc w:val="both"/>
        <w:rPr>
          <w:b/>
          <w:sz w:val="23"/>
        </w:rPr>
      </w:pPr>
      <w:r>
        <w:rPr>
          <w:sz w:val="23"/>
        </w:rPr>
        <w:t>Эта инструкция является составляющей частью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вашей машины и должна храниться в нормальных условиях. </w:t>
      </w:r>
      <w:r>
        <w:rPr>
          <w:b/>
          <w:sz w:val="23"/>
        </w:rPr>
        <w:t xml:space="preserve">Обязательно ознакомьте менеджера и персонал, отвечающий за оборудование, с содержанием этой инструкции, при смене персонала не забывайте </w:t>
      </w:r>
      <w:proofErr w:type="spellStart"/>
      <w:r>
        <w:rPr>
          <w:b/>
          <w:sz w:val="23"/>
        </w:rPr>
        <w:t>ознакамливать</w:t>
      </w:r>
      <w:proofErr w:type="spellEnd"/>
      <w:r>
        <w:rPr>
          <w:b/>
          <w:sz w:val="23"/>
        </w:rPr>
        <w:t xml:space="preserve"> новых работников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требованиями,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содержащимися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этой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инструкции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(не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забывайте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выполнять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эту просьбу также при передаче этой машины в другую организацию или при повторной установкой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машины в другом подразделении Вашей организации).</w:t>
      </w:r>
    </w:p>
    <w:p w14:paraId="3B54B0C1" w14:textId="77777777" w:rsidR="005C5410" w:rsidRDefault="00000000">
      <w:pPr>
        <w:pStyle w:val="3"/>
        <w:spacing w:before="5"/>
        <w:ind w:left="210" w:right="444" w:hanging="10"/>
        <w:jc w:val="both"/>
      </w:pPr>
      <w:r>
        <w:t>На</w:t>
      </w:r>
      <w:r>
        <w:rPr>
          <w:spacing w:val="-6"/>
        </w:rPr>
        <w:t xml:space="preserve"> </w:t>
      </w:r>
      <w:r>
        <w:t>момент</w:t>
      </w:r>
      <w:r>
        <w:rPr>
          <w:spacing w:val="-6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машине</w:t>
      </w:r>
      <w:r>
        <w:rPr>
          <w:spacing w:val="-5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выделить</w:t>
      </w:r>
      <w:r>
        <w:rPr>
          <w:spacing w:val="-6"/>
        </w:rPr>
        <w:t xml:space="preserve"> </w:t>
      </w:r>
      <w:r>
        <w:t>лицо,</w:t>
      </w:r>
      <w:r>
        <w:rPr>
          <w:spacing w:val="-6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 xml:space="preserve">машину. Наш персонал проведет подробный инструктаж по правилам техники безопасности, корректной эксплуатации машины. Пожалуйста, строго следуйте предписаниям нашего персонала особенно при установке машины - это позволит Вам использовать в дальнейшем машину с наиболее высокой производительностью, позволит избежать выходов машины из </w:t>
      </w:r>
      <w:r>
        <w:rPr>
          <w:spacing w:val="-2"/>
        </w:rPr>
        <w:t>строя.</w:t>
      </w:r>
    </w:p>
    <w:p w14:paraId="3B0DBBF2" w14:textId="77777777" w:rsidR="005C5410" w:rsidRDefault="00000000">
      <w:pPr>
        <w:spacing w:before="12" w:line="242" w:lineRule="auto"/>
        <w:ind w:left="210" w:right="442" w:hanging="10"/>
        <w:jc w:val="both"/>
        <w:rPr>
          <w:b/>
          <w:sz w:val="23"/>
        </w:rPr>
      </w:pPr>
      <w:r>
        <w:rPr>
          <w:sz w:val="23"/>
        </w:rPr>
        <w:t xml:space="preserve">Перед установкой и использованием машины, внимательно изучите все положения этой инструкции. </w:t>
      </w:r>
      <w:r>
        <w:rPr>
          <w:b/>
          <w:sz w:val="23"/>
        </w:rPr>
        <w:t>Игнорирование или невыполнение установок и указаний, содержащихся в этой инструкции, приводит к преждевременным поломкам машины, ее неудовлетворительной работе, аннулированию гарантийных обязательств.</w:t>
      </w:r>
    </w:p>
    <w:p w14:paraId="18F018F8" w14:textId="77777777" w:rsidR="005C5410" w:rsidRDefault="005C5410">
      <w:pPr>
        <w:pStyle w:val="a3"/>
        <w:spacing w:before="2"/>
        <w:rPr>
          <w:b/>
          <w:sz w:val="25"/>
        </w:rPr>
      </w:pPr>
    </w:p>
    <w:p w14:paraId="4DFAA4B4" w14:textId="77777777" w:rsidR="005C5410" w:rsidRDefault="00000000">
      <w:pPr>
        <w:pStyle w:val="a5"/>
        <w:numPr>
          <w:ilvl w:val="0"/>
          <w:numId w:val="3"/>
        </w:numPr>
        <w:tabs>
          <w:tab w:val="left" w:pos="599"/>
        </w:tabs>
        <w:spacing w:line="247" w:lineRule="auto"/>
        <w:ind w:right="448"/>
        <w:jc w:val="both"/>
        <w:rPr>
          <w:sz w:val="23"/>
        </w:rPr>
      </w:pPr>
      <w:r>
        <w:rPr>
          <w:sz w:val="23"/>
        </w:rPr>
        <w:t>Устройство машины, материалы, применяемые при ее изготовлении, позволяют использовать ее на протяжении многих лет без каких-либо затруднений.</w:t>
      </w:r>
    </w:p>
    <w:p w14:paraId="238D7997" w14:textId="77777777" w:rsidR="005C5410" w:rsidRDefault="00000000">
      <w:pPr>
        <w:pStyle w:val="a5"/>
        <w:numPr>
          <w:ilvl w:val="0"/>
          <w:numId w:val="3"/>
        </w:numPr>
        <w:tabs>
          <w:tab w:val="left" w:pos="599"/>
        </w:tabs>
        <w:spacing w:before="8" w:line="247" w:lineRule="auto"/>
        <w:ind w:right="447"/>
        <w:jc w:val="both"/>
        <w:rPr>
          <w:sz w:val="23"/>
        </w:rPr>
      </w:pPr>
      <w:r>
        <w:rPr>
          <w:sz w:val="23"/>
        </w:rPr>
        <w:t>Машина является источником повышенной опасности, неквалифицированное использование машины может</w:t>
      </w:r>
      <w:r>
        <w:rPr>
          <w:spacing w:val="-1"/>
          <w:sz w:val="23"/>
        </w:rPr>
        <w:t xml:space="preserve"> </w:t>
      </w:r>
      <w:r>
        <w:rPr>
          <w:sz w:val="23"/>
        </w:rPr>
        <w:t>привести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тяжелым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последствиям:</w:t>
      </w:r>
      <w:r>
        <w:rPr>
          <w:spacing w:val="-1"/>
          <w:sz w:val="23"/>
        </w:rPr>
        <w:t xml:space="preserve"> </w:t>
      </w:r>
      <w:r>
        <w:rPr>
          <w:sz w:val="23"/>
        </w:rPr>
        <w:t>порезам,</w:t>
      </w:r>
      <w:r>
        <w:rPr>
          <w:spacing w:val="-1"/>
          <w:sz w:val="23"/>
        </w:rPr>
        <w:t xml:space="preserve"> </w:t>
      </w:r>
      <w:r>
        <w:rPr>
          <w:sz w:val="23"/>
        </w:rPr>
        <w:t>повреждениям</w:t>
      </w:r>
      <w:r>
        <w:rPr>
          <w:spacing w:val="-1"/>
          <w:sz w:val="23"/>
        </w:rPr>
        <w:t xml:space="preserve"> </w:t>
      </w:r>
      <w:r>
        <w:rPr>
          <w:sz w:val="23"/>
        </w:rPr>
        <w:t>конечностей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т.п.</w:t>
      </w:r>
    </w:p>
    <w:p w14:paraId="057E546D" w14:textId="77777777" w:rsidR="005C5410" w:rsidRDefault="00000000">
      <w:pPr>
        <w:pStyle w:val="a5"/>
        <w:numPr>
          <w:ilvl w:val="0"/>
          <w:numId w:val="3"/>
        </w:numPr>
        <w:tabs>
          <w:tab w:val="left" w:pos="599"/>
        </w:tabs>
        <w:spacing w:before="9" w:line="247" w:lineRule="auto"/>
        <w:ind w:right="447"/>
        <w:jc w:val="both"/>
        <w:rPr>
          <w:sz w:val="23"/>
        </w:rPr>
      </w:pPr>
      <w:r>
        <w:rPr>
          <w:sz w:val="23"/>
        </w:rPr>
        <w:t>Машина предназначена для использования предварительно проинструктированными пользователями, не допускайте неквалифицированный персонал, детей к машине, не позволяйте им играть с ней, разбирать ее.</w:t>
      </w:r>
    </w:p>
    <w:p w14:paraId="5A798069" w14:textId="77777777" w:rsidR="005C5410" w:rsidRDefault="00000000">
      <w:pPr>
        <w:pStyle w:val="a5"/>
        <w:numPr>
          <w:ilvl w:val="0"/>
          <w:numId w:val="3"/>
        </w:numPr>
        <w:tabs>
          <w:tab w:val="left" w:pos="599"/>
        </w:tabs>
        <w:spacing w:before="10" w:line="247" w:lineRule="auto"/>
        <w:ind w:right="444"/>
        <w:jc w:val="both"/>
        <w:rPr>
          <w:b/>
          <w:sz w:val="23"/>
        </w:rPr>
      </w:pPr>
      <w:r>
        <w:rPr>
          <w:sz w:val="23"/>
        </w:rPr>
        <w:t xml:space="preserve">Машина предназначена для формования гамбургеров. </w:t>
      </w:r>
      <w:r>
        <w:rPr>
          <w:b/>
          <w:sz w:val="23"/>
        </w:rPr>
        <w:t>Изготовитель не несет никакой ответственности в случае ненадлежащего применения оборудования.</w:t>
      </w:r>
    </w:p>
    <w:p w14:paraId="0240196F" w14:textId="77777777" w:rsidR="005C5410" w:rsidRDefault="005C5410">
      <w:pPr>
        <w:spacing w:line="247" w:lineRule="auto"/>
        <w:jc w:val="both"/>
        <w:rPr>
          <w:sz w:val="23"/>
        </w:rPr>
        <w:sectPr w:rsidR="005C5410">
          <w:headerReference w:type="default" r:id="rId12"/>
          <w:footerReference w:type="default" r:id="rId13"/>
          <w:pgSz w:w="12240" w:h="15840"/>
          <w:pgMar w:top="1160" w:right="600" w:bottom="940" w:left="1240" w:header="624" w:footer="749" w:gutter="0"/>
          <w:pgNumType w:start="2"/>
          <w:cols w:space="720"/>
        </w:sectPr>
      </w:pPr>
    </w:p>
    <w:p w14:paraId="701C7044" w14:textId="59221F9F" w:rsidR="005C5410" w:rsidRDefault="005C5410">
      <w:pPr>
        <w:pStyle w:val="a3"/>
        <w:spacing w:before="2"/>
        <w:rPr>
          <w:b/>
          <w:sz w:val="26"/>
        </w:rPr>
      </w:pPr>
    </w:p>
    <w:p w14:paraId="0E0BE2B6" w14:textId="77777777" w:rsidR="005C5410" w:rsidRDefault="00000000">
      <w:pPr>
        <w:pStyle w:val="3"/>
        <w:spacing w:before="91"/>
        <w:ind w:left="214"/>
      </w:pPr>
      <w:r>
        <w:rPr>
          <w:spacing w:val="-2"/>
          <w:u w:val="single"/>
        </w:rPr>
        <w:t>Предупреждения:</w:t>
      </w:r>
    </w:p>
    <w:p w14:paraId="790509D9" w14:textId="77777777" w:rsidR="005C5410" w:rsidRDefault="00000000">
      <w:pPr>
        <w:pStyle w:val="a5"/>
        <w:numPr>
          <w:ilvl w:val="0"/>
          <w:numId w:val="3"/>
        </w:numPr>
        <w:tabs>
          <w:tab w:val="left" w:pos="599"/>
        </w:tabs>
        <w:spacing w:before="140" w:line="247" w:lineRule="auto"/>
        <w:ind w:right="448"/>
        <w:jc w:val="both"/>
        <w:rPr>
          <w:sz w:val="23"/>
        </w:rPr>
      </w:pPr>
      <w:r>
        <w:rPr>
          <w:sz w:val="23"/>
        </w:rPr>
        <w:t xml:space="preserve">Не разрешается оставлять упаковочные материалы без присмотра в домашних условиях. Рассортируйте упаковочные материалы и сдайте их в ближайший центр по сбору </w:t>
      </w:r>
      <w:proofErr w:type="spellStart"/>
      <w:r>
        <w:rPr>
          <w:sz w:val="23"/>
        </w:rPr>
        <w:t>рециклируемых</w:t>
      </w:r>
      <w:proofErr w:type="spellEnd"/>
      <w:r>
        <w:rPr>
          <w:sz w:val="23"/>
        </w:rPr>
        <w:t xml:space="preserve"> отходов.</w:t>
      </w:r>
    </w:p>
    <w:p w14:paraId="5157D0B4" w14:textId="77777777" w:rsidR="005C5410" w:rsidRDefault="00000000">
      <w:pPr>
        <w:pStyle w:val="a5"/>
        <w:numPr>
          <w:ilvl w:val="0"/>
          <w:numId w:val="3"/>
        </w:numPr>
        <w:tabs>
          <w:tab w:val="left" w:pos="599"/>
        </w:tabs>
        <w:spacing w:before="12" w:line="247" w:lineRule="auto"/>
        <w:ind w:right="443"/>
        <w:jc w:val="both"/>
        <w:rPr>
          <w:sz w:val="23"/>
        </w:rPr>
      </w:pP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том</w:t>
      </w:r>
      <w:r>
        <w:rPr>
          <w:spacing w:val="-10"/>
          <w:sz w:val="23"/>
        </w:rPr>
        <w:t xml:space="preserve"> </w:t>
      </w:r>
      <w:r>
        <w:rPr>
          <w:sz w:val="23"/>
        </w:rPr>
        <w:t>случае,</w:t>
      </w:r>
      <w:r>
        <w:rPr>
          <w:spacing w:val="-8"/>
          <w:sz w:val="23"/>
        </w:rPr>
        <w:t xml:space="preserve"> </w:t>
      </w:r>
      <w:r>
        <w:rPr>
          <w:sz w:val="23"/>
        </w:rPr>
        <w:t>когда</w:t>
      </w:r>
      <w:r>
        <w:rPr>
          <w:spacing w:val="-7"/>
          <w:sz w:val="23"/>
        </w:rPr>
        <w:t xml:space="preserve"> </w:t>
      </w:r>
      <w:r>
        <w:rPr>
          <w:sz w:val="23"/>
        </w:rPr>
        <w:t>Вы</w:t>
      </w:r>
      <w:r>
        <w:rPr>
          <w:spacing w:val="-10"/>
          <w:sz w:val="23"/>
        </w:rPr>
        <w:t xml:space="preserve"> </w:t>
      </w:r>
      <w:r>
        <w:rPr>
          <w:sz w:val="23"/>
        </w:rPr>
        <w:t>будете</w:t>
      </w:r>
      <w:r>
        <w:rPr>
          <w:spacing w:val="-8"/>
          <w:sz w:val="23"/>
        </w:rPr>
        <w:t xml:space="preserve"> </w:t>
      </w:r>
      <w:r>
        <w:rPr>
          <w:sz w:val="23"/>
        </w:rPr>
        <w:t>выбрасывать</w:t>
      </w:r>
      <w:r>
        <w:rPr>
          <w:spacing w:val="-8"/>
          <w:sz w:val="23"/>
        </w:rPr>
        <w:t xml:space="preserve"> </w:t>
      </w:r>
      <w:r>
        <w:rPr>
          <w:sz w:val="23"/>
        </w:rPr>
        <w:t>само</w:t>
      </w:r>
      <w:r>
        <w:rPr>
          <w:spacing w:val="-12"/>
          <w:sz w:val="23"/>
        </w:rPr>
        <w:t xml:space="preserve"> </w:t>
      </w:r>
      <w:r>
        <w:rPr>
          <w:sz w:val="23"/>
        </w:rPr>
        <w:t>оборудование,</w:t>
      </w:r>
      <w:r>
        <w:rPr>
          <w:spacing w:val="-8"/>
          <w:sz w:val="23"/>
        </w:rPr>
        <w:t xml:space="preserve"> </w:t>
      </w:r>
      <w:r>
        <w:rPr>
          <w:sz w:val="23"/>
        </w:rPr>
        <w:t>сдайте</w:t>
      </w:r>
      <w:r>
        <w:rPr>
          <w:spacing w:val="-5"/>
          <w:sz w:val="23"/>
        </w:rPr>
        <w:t xml:space="preserve"> </w:t>
      </w:r>
      <w:r>
        <w:rPr>
          <w:sz w:val="23"/>
        </w:rPr>
        <w:t>его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ближайший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центр по сбору </w:t>
      </w:r>
      <w:proofErr w:type="spellStart"/>
      <w:r>
        <w:rPr>
          <w:sz w:val="23"/>
        </w:rPr>
        <w:t>рециклируемых</w:t>
      </w:r>
      <w:proofErr w:type="spellEnd"/>
      <w:r>
        <w:rPr>
          <w:sz w:val="23"/>
        </w:rPr>
        <w:t xml:space="preserve"> отходов.</w:t>
      </w:r>
    </w:p>
    <w:p w14:paraId="30EE616F" w14:textId="77777777" w:rsidR="005C5410" w:rsidRDefault="00000000">
      <w:pPr>
        <w:pStyle w:val="a5"/>
        <w:numPr>
          <w:ilvl w:val="0"/>
          <w:numId w:val="3"/>
        </w:numPr>
        <w:tabs>
          <w:tab w:val="left" w:pos="599"/>
        </w:tabs>
        <w:spacing w:before="8" w:line="247" w:lineRule="auto"/>
        <w:ind w:right="443"/>
        <w:jc w:val="both"/>
        <w:rPr>
          <w:sz w:val="23"/>
        </w:rPr>
      </w:pPr>
      <w:r>
        <w:rPr>
          <w:sz w:val="23"/>
        </w:rPr>
        <w:t>Изготовитель</w:t>
      </w:r>
      <w:r>
        <w:rPr>
          <w:spacing w:val="-8"/>
          <w:sz w:val="23"/>
        </w:rPr>
        <w:t xml:space="preserve"> </w:t>
      </w:r>
      <w:r>
        <w:rPr>
          <w:sz w:val="23"/>
        </w:rPr>
        <w:t>не</w:t>
      </w:r>
      <w:r>
        <w:rPr>
          <w:spacing w:val="-8"/>
          <w:sz w:val="23"/>
        </w:rPr>
        <w:t xml:space="preserve"> </w:t>
      </w:r>
      <w:r>
        <w:rPr>
          <w:sz w:val="23"/>
        </w:rPr>
        <w:t>несет</w:t>
      </w:r>
      <w:r>
        <w:rPr>
          <w:spacing w:val="-8"/>
          <w:sz w:val="23"/>
        </w:rPr>
        <w:t xml:space="preserve"> </w:t>
      </w:r>
      <w:r>
        <w:rPr>
          <w:sz w:val="23"/>
        </w:rPr>
        <w:t>никакой</w:t>
      </w:r>
      <w:r>
        <w:rPr>
          <w:spacing w:val="-9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-11"/>
          <w:sz w:val="23"/>
        </w:rPr>
        <w:t xml:space="preserve"> </w:t>
      </w:r>
      <w:r>
        <w:rPr>
          <w:sz w:val="23"/>
        </w:rPr>
        <w:t>за</w:t>
      </w:r>
      <w:r>
        <w:rPr>
          <w:spacing w:val="-7"/>
          <w:sz w:val="23"/>
        </w:rPr>
        <w:t xml:space="preserve"> </w:t>
      </w:r>
      <w:r>
        <w:rPr>
          <w:sz w:val="23"/>
        </w:rPr>
        <w:t>ущерб,</w:t>
      </w:r>
      <w:r>
        <w:rPr>
          <w:spacing w:val="-8"/>
          <w:sz w:val="23"/>
        </w:rPr>
        <w:t xml:space="preserve"> </w:t>
      </w:r>
      <w:r>
        <w:rPr>
          <w:sz w:val="23"/>
        </w:rPr>
        <w:t>причиненный</w:t>
      </w:r>
      <w:r>
        <w:rPr>
          <w:spacing w:val="-7"/>
          <w:sz w:val="23"/>
        </w:rPr>
        <w:t xml:space="preserve"> </w:t>
      </w:r>
      <w:r>
        <w:rPr>
          <w:sz w:val="23"/>
        </w:rPr>
        <w:t>людям</w:t>
      </w:r>
      <w:r>
        <w:rPr>
          <w:spacing w:val="-8"/>
          <w:sz w:val="23"/>
        </w:rPr>
        <w:t xml:space="preserve"> </w:t>
      </w:r>
      <w:r>
        <w:rPr>
          <w:sz w:val="23"/>
        </w:rPr>
        <w:t>или</w:t>
      </w:r>
      <w:r>
        <w:rPr>
          <w:spacing w:val="-9"/>
          <w:sz w:val="23"/>
        </w:rPr>
        <w:t xml:space="preserve"> </w:t>
      </w:r>
      <w:r>
        <w:rPr>
          <w:sz w:val="23"/>
        </w:rPr>
        <w:t>предметам из-за несоблюдения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приведенных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выше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указаний</w:t>
      </w:r>
      <w:r>
        <w:rPr>
          <w:spacing w:val="-2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из-за вмешательства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какую-либо</w:t>
      </w:r>
      <w:r>
        <w:rPr>
          <w:spacing w:val="-2"/>
          <w:sz w:val="23"/>
        </w:rPr>
        <w:t xml:space="preserve"> </w:t>
      </w:r>
      <w:r>
        <w:rPr>
          <w:sz w:val="23"/>
        </w:rPr>
        <w:t>часть оборудования, или из-за применения запасных частей, не являющихся оригинальными.</w:t>
      </w:r>
    </w:p>
    <w:p w14:paraId="441CA336" w14:textId="77777777" w:rsidR="005C5410" w:rsidRDefault="005C5410">
      <w:pPr>
        <w:pStyle w:val="a3"/>
        <w:spacing w:before="9"/>
        <w:rPr>
          <w:sz w:val="27"/>
        </w:rPr>
      </w:pPr>
    </w:p>
    <w:p w14:paraId="19AE17D3" w14:textId="77777777" w:rsidR="005C5410" w:rsidRDefault="00000000">
      <w:pPr>
        <w:pStyle w:val="1"/>
        <w:numPr>
          <w:ilvl w:val="1"/>
          <w:numId w:val="4"/>
        </w:numPr>
        <w:tabs>
          <w:tab w:val="left" w:pos="3741"/>
        </w:tabs>
        <w:ind w:left="3741"/>
        <w:jc w:val="both"/>
      </w:pPr>
      <w:bookmarkStart w:id="1" w:name="_TOC_250007"/>
      <w:r>
        <w:t>Описание</w:t>
      </w:r>
      <w:r>
        <w:rPr>
          <w:spacing w:val="-12"/>
        </w:rPr>
        <w:t xml:space="preserve"> </w:t>
      </w:r>
      <w:bookmarkEnd w:id="1"/>
      <w:r>
        <w:rPr>
          <w:spacing w:val="-2"/>
        </w:rPr>
        <w:t>оборудования.</w:t>
      </w:r>
    </w:p>
    <w:p w14:paraId="46D4BEE3" w14:textId="77777777" w:rsidR="005C5410" w:rsidRDefault="00000000">
      <w:pPr>
        <w:pStyle w:val="a3"/>
        <w:spacing w:before="12" w:line="249" w:lineRule="auto"/>
        <w:ind w:left="272" w:right="440" w:hanging="10"/>
        <w:jc w:val="both"/>
      </w:pPr>
      <w:r>
        <w:t xml:space="preserve">Значительно ускорить процесс производства гамбургеров, котлет диаметром 100 мм позволяет предлагаемый настольный </w:t>
      </w:r>
      <w:proofErr w:type="spellStart"/>
      <w:r>
        <w:t>формователь</w:t>
      </w:r>
      <w:proofErr w:type="spellEnd"/>
      <w:r>
        <w:t xml:space="preserve">. Конструкция </w:t>
      </w:r>
      <w:proofErr w:type="spellStart"/>
      <w:r>
        <w:t>формователя</w:t>
      </w:r>
      <w:proofErr w:type="spellEnd"/>
      <w:r>
        <w:t xml:space="preserve"> изготовлена из силумина, части, соприкасающиеся с продуктами, изготовлены из нержавеющей стали </w:t>
      </w:r>
      <w:r>
        <w:rPr>
          <w:b/>
        </w:rPr>
        <w:t>AISI304</w:t>
      </w:r>
      <w:r>
        <w:t xml:space="preserve">. Все поверхности тщательно отполированы. Конструкция </w:t>
      </w:r>
      <w:proofErr w:type="spellStart"/>
      <w:r>
        <w:t>формователя</w:t>
      </w:r>
      <w:proofErr w:type="spellEnd"/>
      <w:r>
        <w:t xml:space="preserve"> позволяет работать с широким спектром пищевых смесей густой консистенции (фарши, тесто, творог и т.п.). В верхней части </w:t>
      </w:r>
      <w:proofErr w:type="spellStart"/>
      <w:r>
        <w:t>формователя</w:t>
      </w:r>
      <w:proofErr w:type="spellEnd"/>
      <w:r>
        <w:t xml:space="preserve"> расположен лоток для бумажных прокладок соответствующего диаметра.</w:t>
      </w:r>
    </w:p>
    <w:p w14:paraId="6AABDE02" w14:textId="77777777" w:rsidR="005C5410" w:rsidRDefault="00000000">
      <w:pPr>
        <w:pStyle w:val="a3"/>
        <w:spacing w:before="1"/>
        <w:ind w:left="262"/>
        <w:jc w:val="both"/>
      </w:pPr>
      <w:r>
        <w:t>Использование</w:t>
      </w:r>
      <w:r>
        <w:rPr>
          <w:spacing w:val="-7"/>
        </w:rPr>
        <w:t xml:space="preserve"> </w:t>
      </w:r>
      <w:r>
        <w:t>пергаментных</w:t>
      </w:r>
      <w:r>
        <w:rPr>
          <w:spacing w:val="-4"/>
        </w:rPr>
        <w:t xml:space="preserve"> </w:t>
      </w:r>
      <w:r>
        <w:t>прокладок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укладывать</w:t>
      </w:r>
      <w:r>
        <w:rPr>
          <w:spacing w:val="-4"/>
        </w:rPr>
        <w:t xml:space="preserve"> </w:t>
      </w:r>
      <w:r>
        <w:t>готовые</w:t>
      </w:r>
      <w:r>
        <w:rPr>
          <w:spacing w:val="-5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стопку.</w:t>
      </w:r>
    </w:p>
    <w:p w14:paraId="5E70E0DF" w14:textId="77777777" w:rsidR="005C5410" w:rsidRDefault="00000000">
      <w:pPr>
        <w:pStyle w:val="a3"/>
        <w:spacing w:before="14" w:line="249" w:lineRule="auto"/>
        <w:ind w:left="272" w:right="444" w:hanging="10"/>
        <w:jc w:val="both"/>
      </w:pPr>
      <w:r>
        <w:t xml:space="preserve">Компактные размеры </w:t>
      </w:r>
      <w:proofErr w:type="spellStart"/>
      <w:r>
        <w:t>формователя</w:t>
      </w:r>
      <w:proofErr w:type="spellEnd"/>
      <w:r>
        <w:rPr>
          <w:spacing w:val="-1"/>
        </w:rPr>
        <w:t xml:space="preserve"> </w:t>
      </w:r>
      <w:r>
        <w:t xml:space="preserve">(275 х 220 х 295 мм) позволяют устанавливать его на рабочую поверхность любого стола. Масса готового изделия определяется массой исходного продукта заложенного на формование. Производительность </w:t>
      </w:r>
      <w:proofErr w:type="spellStart"/>
      <w:r>
        <w:t>формователя</w:t>
      </w:r>
      <w:proofErr w:type="spellEnd"/>
      <w:r>
        <w:t xml:space="preserve"> определяется скоростью работы оператора и может достигать 200 - 300 шт.</w:t>
      </w:r>
    </w:p>
    <w:p w14:paraId="2B6FA54D" w14:textId="77777777" w:rsidR="005C5410" w:rsidRDefault="005C5410">
      <w:pPr>
        <w:pStyle w:val="a3"/>
        <w:spacing w:before="5"/>
        <w:rPr>
          <w:sz w:val="25"/>
        </w:rPr>
      </w:pPr>
    </w:p>
    <w:p w14:paraId="75255017" w14:textId="77777777" w:rsidR="005C5410" w:rsidRDefault="00000000">
      <w:pPr>
        <w:pStyle w:val="1"/>
        <w:spacing w:after="19"/>
        <w:ind w:right="252" w:firstLine="0"/>
        <w:jc w:val="center"/>
      </w:pPr>
      <w:bookmarkStart w:id="2" w:name="_TOC_250006"/>
      <w:r>
        <w:t>3</w:t>
      </w:r>
      <w:r>
        <w:rPr>
          <w:spacing w:val="-10"/>
        </w:rPr>
        <w:t xml:space="preserve"> </w:t>
      </w:r>
      <w:r>
        <w:t>Технические</w:t>
      </w:r>
      <w:r>
        <w:rPr>
          <w:spacing w:val="-9"/>
        </w:rPr>
        <w:t xml:space="preserve"> </w:t>
      </w:r>
      <w:bookmarkEnd w:id="2"/>
      <w:r>
        <w:rPr>
          <w:spacing w:val="-2"/>
        </w:rPr>
        <w:t>характеристики.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1920"/>
        <w:gridCol w:w="2405"/>
        <w:gridCol w:w="1863"/>
        <w:gridCol w:w="1877"/>
      </w:tblGrid>
      <w:tr w:rsidR="005C5410" w14:paraId="7DF6DE31" w14:textId="77777777">
        <w:trPr>
          <w:trHeight w:val="587"/>
        </w:trPr>
        <w:tc>
          <w:tcPr>
            <w:tcW w:w="1867" w:type="dxa"/>
          </w:tcPr>
          <w:p w14:paraId="337E6962" w14:textId="77777777" w:rsidR="005C5410" w:rsidRDefault="00000000">
            <w:pPr>
              <w:pStyle w:val="TableParagraph"/>
              <w:spacing w:before="160"/>
              <w:ind w:left="53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Модель</w:t>
            </w:r>
          </w:p>
        </w:tc>
        <w:tc>
          <w:tcPr>
            <w:tcW w:w="1920" w:type="dxa"/>
          </w:tcPr>
          <w:p w14:paraId="139DA527" w14:textId="77777777" w:rsidR="005C5410" w:rsidRDefault="00000000">
            <w:pPr>
              <w:pStyle w:val="TableParagraph"/>
              <w:spacing w:before="0" w:line="284" w:lineRule="exact"/>
              <w:ind w:left="324" w:right="249" w:firstLine="2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Габаритные </w:t>
            </w:r>
            <w:r>
              <w:rPr>
                <w:b/>
                <w:sz w:val="23"/>
              </w:rPr>
              <w:t>размеры,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мм</w:t>
            </w:r>
          </w:p>
        </w:tc>
        <w:tc>
          <w:tcPr>
            <w:tcW w:w="2405" w:type="dxa"/>
          </w:tcPr>
          <w:p w14:paraId="21D586C3" w14:textId="77777777" w:rsidR="005C5410" w:rsidRDefault="00000000">
            <w:pPr>
              <w:pStyle w:val="TableParagraph"/>
              <w:spacing w:before="0" w:line="284" w:lineRule="exact"/>
              <w:ind w:left="1078" w:hanging="97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Производительность, </w:t>
            </w:r>
            <w:proofErr w:type="spellStart"/>
            <w:r>
              <w:rPr>
                <w:b/>
                <w:spacing w:val="-6"/>
                <w:sz w:val="23"/>
              </w:rPr>
              <w:t>шт</w:t>
            </w:r>
            <w:proofErr w:type="spellEnd"/>
          </w:p>
        </w:tc>
        <w:tc>
          <w:tcPr>
            <w:tcW w:w="1863" w:type="dxa"/>
          </w:tcPr>
          <w:p w14:paraId="179FA628" w14:textId="77777777" w:rsidR="005C5410" w:rsidRDefault="00000000">
            <w:pPr>
              <w:pStyle w:val="TableParagraph"/>
              <w:spacing w:before="160"/>
              <w:ind w:right="5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Сталь</w:t>
            </w:r>
          </w:p>
        </w:tc>
        <w:tc>
          <w:tcPr>
            <w:tcW w:w="1877" w:type="dxa"/>
          </w:tcPr>
          <w:p w14:paraId="62B612AA" w14:textId="77777777" w:rsidR="005C5410" w:rsidRDefault="00000000">
            <w:pPr>
              <w:pStyle w:val="TableParagraph"/>
              <w:spacing w:before="0" w:line="284" w:lineRule="exact"/>
              <w:ind w:left="399" w:right="330" w:firstLine="11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Диаметр </w:t>
            </w:r>
            <w:r>
              <w:rPr>
                <w:b/>
                <w:sz w:val="23"/>
              </w:rPr>
              <w:t>котлет,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мм</w:t>
            </w:r>
          </w:p>
        </w:tc>
      </w:tr>
      <w:tr w:rsidR="005C5410" w14:paraId="3DD0A898" w14:textId="77777777">
        <w:trPr>
          <w:trHeight w:val="304"/>
        </w:trPr>
        <w:tc>
          <w:tcPr>
            <w:tcW w:w="1867" w:type="dxa"/>
            <w:tcBorders>
              <w:bottom w:val="single" w:sz="2" w:space="0" w:color="000000"/>
            </w:tcBorders>
          </w:tcPr>
          <w:p w14:paraId="02B70739" w14:textId="77777777" w:rsidR="005C5410" w:rsidRDefault="00000000">
            <w:pPr>
              <w:pStyle w:val="TableParagraph"/>
              <w:spacing w:before="18"/>
              <w:ind w:left="5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HF100</w:t>
            </w:r>
          </w:p>
        </w:tc>
        <w:tc>
          <w:tcPr>
            <w:tcW w:w="1920" w:type="dxa"/>
            <w:tcBorders>
              <w:bottom w:val="single" w:sz="2" w:space="0" w:color="000000"/>
            </w:tcBorders>
          </w:tcPr>
          <w:p w14:paraId="429CCE47" w14:textId="77777777" w:rsidR="005C5410" w:rsidRDefault="00000000">
            <w:pPr>
              <w:pStyle w:val="TableParagraph"/>
              <w:spacing w:before="13"/>
              <w:ind w:left="314" w:right="3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275х220х295</w:t>
            </w:r>
          </w:p>
        </w:tc>
        <w:tc>
          <w:tcPr>
            <w:tcW w:w="2405" w:type="dxa"/>
            <w:tcBorders>
              <w:bottom w:val="single" w:sz="2" w:space="0" w:color="000000"/>
            </w:tcBorders>
          </w:tcPr>
          <w:p w14:paraId="14A258F5" w14:textId="77777777" w:rsidR="005C5410" w:rsidRDefault="00000000">
            <w:pPr>
              <w:pStyle w:val="TableParagraph"/>
              <w:spacing w:before="13"/>
              <w:ind w:left="802" w:right="800"/>
              <w:jc w:val="center"/>
              <w:rPr>
                <w:sz w:val="23"/>
              </w:rPr>
            </w:pPr>
            <w:r>
              <w:rPr>
                <w:sz w:val="23"/>
              </w:rPr>
              <w:t>200-</w:t>
            </w:r>
            <w:r>
              <w:rPr>
                <w:spacing w:val="-5"/>
                <w:sz w:val="23"/>
              </w:rPr>
              <w:t>300</w:t>
            </w:r>
          </w:p>
        </w:tc>
        <w:tc>
          <w:tcPr>
            <w:tcW w:w="1863" w:type="dxa"/>
            <w:tcBorders>
              <w:bottom w:val="single" w:sz="2" w:space="0" w:color="000000"/>
            </w:tcBorders>
          </w:tcPr>
          <w:p w14:paraId="333B6D58" w14:textId="77777777" w:rsidR="005C5410" w:rsidRDefault="00000000">
            <w:pPr>
              <w:pStyle w:val="TableParagraph"/>
              <w:spacing w:before="13"/>
              <w:ind w:right="51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AISI304</w:t>
            </w:r>
          </w:p>
        </w:tc>
        <w:tc>
          <w:tcPr>
            <w:tcW w:w="1877" w:type="dxa"/>
            <w:tcBorders>
              <w:bottom w:val="single" w:sz="2" w:space="0" w:color="000000"/>
            </w:tcBorders>
          </w:tcPr>
          <w:p w14:paraId="09DEA79B" w14:textId="77777777" w:rsidR="005C5410" w:rsidRDefault="00000000">
            <w:pPr>
              <w:pStyle w:val="TableParagraph"/>
              <w:spacing w:before="13"/>
              <w:ind w:left="763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</w:tr>
      <w:tr w:rsidR="005C5410" w14:paraId="2FDCA477" w14:textId="77777777">
        <w:trPr>
          <w:trHeight w:val="302"/>
        </w:trPr>
        <w:tc>
          <w:tcPr>
            <w:tcW w:w="1867" w:type="dxa"/>
            <w:tcBorders>
              <w:top w:val="single" w:sz="2" w:space="0" w:color="000000"/>
            </w:tcBorders>
          </w:tcPr>
          <w:p w14:paraId="08E0AD68" w14:textId="77777777" w:rsidR="005C5410" w:rsidRDefault="00000000">
            <w:pPr>
              <w:pStyle w:val="TableParagraph"/>
              <w:spacing w:before="15"/>
              <w:ind w:left="5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HF130</w:t>
            </w:r>
          </w:p>
        </w:tc>
        <w:tc>
          <w:tcPr>
            <w:tcW w:w="1920" w:type="dxa"/>
            <w:tcBorders>
              <w:top w:val="single" w:sz="2" w:space="0" w:color="000000"/>
            </w:tcBorders>
          </w:tcPr>
          <w:p w14:paraId="2E692E9F" w14:textId="77777777" w:rsidR="005C5410" w:rsidRDefault="00000000">
            <w:pPr>
              <w:pStyle w:val="TableParagraph"/>
              <w:ind w:left="314" w:right="3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275х220х295</w:t>
            </w:r>
          </w:p>
        </w:tc>
        <w:tc>
          <w:tcPr>
            <w:tcW w:w="2405" w:type="dxa"/>
            <w:tcBorders>
              <w:top w:val="single" w:sz="2" w:space="0" w:color="000000"/>
            </w:tcBorders>
          </w:tcPr>
          <w:p w14:paraId="142E5A50" w14:textId="77777777" w:rsidR="005C5410" w:rsidRDefault="00000000">
            <w:pPr>
              <w:pStyle w:val="TableParagraph"/>
              <w:ind w:left="802" w:right="800"/>
              <w:jc w:val="center"/>
              <w:rPr>
                <w:sz w:val="23"/>
              </w:rPr>
            </w:pPr>
            <w:r>
              <w:rPr>
                <w:sz w:val="23"/>
              </w:rPr>
              <w:t>200-</w:t>
            </w:r>
            <w:r>
              <w:rPr>
                <w:spacing w:val="-5"/>
                <w:sz w:val="23"/>
              </w:rPr>
              <w:t>300</w:t>
            </w:r>
          </w:p>
        </w:tc>
        <w:tc>
          <w:tcPr>
            <w:tcW w:w="1863" w:type="dxa"/>
            <w:tcBorders>
              <w:top w:val="single" w:sz="2" w:space="0" w:color="000000"/>
            </w:tcBorders>
          </w:tcPr>
          <w:p w14:paraId="514B6CA7" w14:textId="77777777" w:rsidR="005C5410" w:rsidRDefault="00000000">
            <w:pPr>
              <w:pStyle w:val="TableParagraph"/>
              <w:ind w:right="51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AISI304</w:t>
            </w:r>
          </w:p>
        </w:tc>
        <w:tc>
          <w:tcPr>
            <w:tcW w:w="1877" w:type="dxa"/>
            <w:tcBorders>
              <w:top w:val="single" w:sz="2" w:space="0" w:color="000000"/>
            </w:tcBorders>
          </w:tcPr>
          <w:p w14:paraId="55942858" w14:textId="77777777" w:rsidR="005C5410" w:rsidRDefault="00000000">
            <w:pPr>
              <w:pStyle w:val="TableParagraph"/>
              <w:ind w:left="763"/>
              <w:rPr>
                <w:sz w:val="23"/>
              </w:rPr>
            </w:pPr>
            <w:r>
              <w:rPr>
                <w:spacing w:val="-5"/>
                <w:sz w:val="23"/>
              </w:rPr>
              <w:t>130</w:t>
            </w:r>
          </w:p>
        </w:tc>
      </w:tr>
    </w:tbl>
    <w:p w14:paraId="3E9E43AB" w14:textId="77777777" w:rsidR="005C5410" w:rsidRDefault="005C5410">
      <w:pPr>
        <w:pStyle w:val="a3"/>
        <w:spacing w:before="10"/>
        <w:rPr>
          <w:b/>
          <w:sz w:val="24"/>
        </w:rPr>
      </w:pPr>
    </w:p>
    <w:p w14:paraId="5896DA2D" w14:textId="77777777" w:rsidR="005C5410" w:rsidRDefault="00000000">
      <w:pPr>
        <w:pStyle w:val="1"/>
        <w:numPr>
          <w:ilvl w:val="0"/>
          <w:numId w:val="2"/>
        </w:numPr>
        <w:tabs>
          <w:tab w:val="left" w:pos="1367"/>
        </w:tabs>
        <w:spacing w:line="249" w:lineRule="auto"/>
        <w:ind w:right="1313" w:hanging="3147"/>
        <w:jc w:val="both"/>
      </w:pPr>
      <w:bookmarkStart w:id="3" w:name="_TOC_250005"/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защите</w:t>
      </w:r>
      <w:r>
        <w:rPr>
          <w:spacing w:val="-8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 xml:space="preserve">выбрасывании </w:t>
      </w:r>
      <w:bookmarkEnd w:id="3"/>
      <w:r>
        <w:rPr>
          <w:spacing w:val="-2"/>
        </w:rPr>
        <w:t>оборудования.</w:t>
      </w:r>
    </w:p>
    <w:p w14:paraId="2E3CCF22" w14:textId="77777777" w:rsidR="005C5410" w:rsidRDefault="00000000">
      <w:pPr>
        <w:pStyle w:val="a3"/>
        <w:spacing w:before="2" w:line="249" w:lineRule="auto"/>
        <w:ind w:left="272" w:right="443" w:hanging="10"/>
        <w:jc w:val="both"/>
      </w:pPr>
      <w:r>
        <w:t>Упаковочные</w:t>
      </w:r>
      <w:r>
        <w:rPr>
          <w:spacing w:val="-11"/>
        </w:rPr>
        <w:t xml:space="preserve"> </w:t>
      </w:r>
      <w:r>
        <w:t>материалы,</w:t>
      </w:r>
      <w:r>
        <w:rPr>
          <w:spacing w:val="-9"/>
        </w:rPr>
        <w:t xml:space="preserve"> </w:t>
      </w:r>
      <w:r>
        <w:t>применяемые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нашем</w:t>
      </w:r>
      <w:r>
        <w:rPr>
          <w:spacing w:val="-11"/>
        </w:rPr>
        <w:t xml:space="preserve"> </w:t>
      </w:r>
      <w:r>
        <w:t>производстве,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загрязняют</w:t>
      </w:r>
      <w:r>
        <w:rPr>
          <w:spacing w:val="-9"/>
        </w:rPr>
        <w:t xml:space="preserve"> </w:t>
      </w:r>
      <w:r>
        <w:t>окружающую</w:t>
      </w:r>
      <w:r>
        <w:rPr>
          <w:spacing w:val="-9"/>
        </w:rPr>
        <w:t xml:space="preserve"> </w:t>
      </w:r>
      <w:r>
        <w:t xml:space="preserve">среду, являются экологически дружественными и допускают </w:t>
      </w:r>
      <w:proofErr w:type="spellStart"/>
      <w:r>
        <w:t>рециклирование</w:t>
      </w:r>
      <w:proofErr w:type="spellEnd"/>
      <w:r>
        <w:t>. Поэтому при выбрасывании упаковочных материалов ими следует распорядиться соответствующим образом. Обратитесь к вашему</w:t>
      </w:r>
      <w:r>
        <w:rPr>
          <w:spacing w:val="-2"/>
        </w:rPr>
        <w:t xml:space="preserve"> </w:t>
      </w:r>
      <w:r>
        <w:t xml:space="preserve">дилеру или к компетентным местным властям, которые смогут указать Вам адреса местных предприятий, занимающихся </w:t>
      </w:r>
      <w:proofErr w:type="spellStart"/>
      <w:r>
        <w:t>рециклированием</w:t>
      </w:r>
      <w:proofErr w:type="spellEnd"/>
      <w:r>
        <w:t>, или центров по сбору отходов упаковки. Не выбрасывайте упаковочные материалы или детали упаковки в окружающую среду. В детских руках упаковочные материалы могут привести к удушению, в особенности, пластмассовые пакеты.</w:t>
      </w:r>
    </w:p>
    <w:p w14:paraId="6DE31C92" w14:textId="77777777" w:rsidR="005C5410" w:rsidRDefault="00000000">
      <w:pPr>
        <w:pStyle w:val="a3"/>
        <w:spacing w:line="247" w:lineRule="auto"/>
        <w:ind w:left="272" w:right="447" w:hanging="10"/>
        <w:jc w:val="both"/>
      </w:pPr>
      <w:r>
        <w:t xml:space="preserve">Даже когда Вы выбрасываете старое оборудование, делайте это соответствующим образом! </w:t>
      </w:r>
      <w:r>
        <w:rPr>
          <w:b/>
        </w:rPr>
        <w:t xml:space="preserve">Важно! </w:t>
      </w:r>
      <w:r>
        <w:t>Доставьте оборудование в местный уполномоченный центр по сбору выбрасываемого электрооборудования. Это позволяет восстановить ощутимое количество ценных материалов.</w:t>
      </w:r>
    </w:p>
    <w:p w14:paraId="3CCC0958" w14:textId="77777777" w:rsidR="005C5410" w:rsidRDefault="005C5410">
      <w:pPr>
        <w:pStyle w:val="a3"/>
        <w:spacing w:before="2"/>
        <w:rPr>
          <w:sz w:val="28"/>
        </w:rPr>
      </w:pPr>
    </w:p>
    <w:p w14:paraId="7A8F5BFE" w14:textId="77777777" w:rsidR="005C5410" w:rsidRDefault="00000000">
      <w:pPr>
        <w:pStyle w:val="1"/>
        <w:numPr>
          <w:ilvl w:val="0"/>
          <w:numId w:val="2"/>
        </w:numPr>
        <w:tabs>
          <w:tab w:val="left" w:pos="2138"/>
        </w:tabs>
        <w:ind w:left="2137"/>
        <w:jc w:val="left"/>
      </w:pPr>
      <w:bookmarkStart w:id="4" w:name="_TOC_250004"/>
      <w:r>
        <w:t>Установка</w:t>
      </w:r>
      <w:r>
        <w:rPr>
          <w:spacing w:val="-10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подготовка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bookmarkEnd w:id="4"/>
      <w:r>
        <w:rPr>
          <w:spacing w:val="-2"/>
        </w:rPr>
        <w:t>работе.</w:t>
      </w:r>
    </w:p>
    <w:p w14:paraId="68C9161C" w14:textId="77777777" w:rsidR="005C5410" w:rsidRDefault="00000000">
      <w:pPr>
        <w:pStyle w:val="a5"/>
        <w:numPr>
          <w:ilvl w:val="0"/>
          <w:numId w:val="3"/>
        </w:numPr>
        <w:tabs>
          <w:tab w:val="left" w:pos="598"/>
          <w:tab w:val="left" w:pos="599"/>
        </w:tabs>
        <w:spacing w:before="14"/>
        <w:ind w:hanging="337"/>
        <w:rPr>
          <w:sz w:val="23"/>
        </w:rPr>
      </w:pPr>
      <w:r>
        <w:rPr>
          <w:sz w:val="23"/>
        </w:rPr>
        <w:t>Установите</w:t>
      </w:r>
      <w:r>
        <w:rPr>
          <w:spacing w:val="-5"/>
          <w:sz w:val="23"/>
        </w:rPr>
        <w:t xml:space="preserve"> </w:t>
      </w:r>
      <w:r>
        <w:rPr>
          <w:sz w:val="23"/>
        </w:rPr>
        <w:t>оборудование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твердой</w:t>
      </w:r>
      <w:r>
        <w:rPr>
          <w:spacing w:val="-3"/>
          <w:sz w:val="23"/>
        </w:rPr>
        <w:t xml:space="preserve"> </w:t>
      </w:r>
      <w:r>
        <w:rPr>
          <w:sz w:val="23"/>
        </w:rPr>
        <w:t>ровной</w:t>
      </w:r>
      <w:r>
        <w:rPr>
          <w:spacing w:val="-3"/>
          <w:sz w:val="23"/>
        </w:rPr>
        <w:t xml:space="preserve"> </w:t>
      </w:r>
      <w:r>
        <w:rPr>
          <w:sz w:val="23"/>
        </w:rPr>
        <w:t>поверхности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вдали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3"/>
          <w:sz w:val="23"/>
        </w:rPr>
        <w:t xml:space="preserve"> </w:t>
      </w:r>
      <w:r>
        <w:rPr>
          <w:sz w:val="23"/>
        </w:rPr>
        <w:t>источников</w:t>
      </w:r>
      <w:r>
        <w:rPr>
          <w:spacing w:val="1"/>
          <w:sz w:val="23"/>
        </w:rPr>
        <w:t xml:space="preserve"> </w:t>
      </w:r>
      <w:r>
        <w:rPr>
          <w:sz w:val="23"/>
        </w:rPr>
        <w:t>тепла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влаги.</w:t>
      </w:r>
    </w:p>
    <w:p w14:paraId="05620D50" w14:textId="77777777" w:rsidR="005C5410" w:rsidRDefault="00000000">
      <w:pPr>
        <w:pStyle w:val="a5"/>
        <w:numPr>
          <w:ilvl w:val="0"/>
          <w:numId w:val="3"/>
        </w:numPr>
        <w:tabs>
          <w:tab w:val="left" w:pos="598"/>
          <w:tab w:val="left" w:pos="599"/>
        </w:tabs>
        <w:spacing w:before="15"/>
        <w:ind w:hanging="337"/>
        <w:rPr>
          <w:sz w:val="23"/>
        </w:rPr>
      </w:pPr>
      <w:r>
        <w:rPr>
          <w:sz w:val="23"/>
        </w:rPr>
        <w:t>Запрещено</w:t>
      </w:r>
      <w:r>
        <w:rPr>
          <w:spacing w:val="-5"/>
          <w:sz w:val="23"/>
        </w:rPr>
        <w:t xml:space="preserve"> </w:t>
      </w:r>
      <w:r>
        <w:rPr>
          <w:sz w:val="23"/>
        </w:rPr>
        <w:t>устанавливать</w:t>
      </w:r>
      <w:r>
        <w:rPr>
          <w:spacing w:val="-3"/>
          <w:sz w:val="23"/>
        </w:rPr>
        <w:t xml:space="preserve"> </w:t>
      </w:r>
      <w:r>
        <w:rPr>
          <w:sz w:val="23"/>
        </w:rPr>
        <w:t>аппарат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помещении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избыточной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влажностью.</w:t>
      </w:r>
    </w:p>
    <w:p w14:paraId="1DA56113" w14:textId="77777777" w:rsidR="005C5410" w:rsidRDefault="005C5410">
      <w:pPr>
        <w:rPr>
          <w:sz w:val="23"/>
        </w:rPr>
        <w:sectPr w:rsidR="005C5410">
          <w:pgSz w:w="12240" w:h="15840"/>
          <w:pgMar w:top="1160" w:right="600" w:bottom="940" w:left="1240" w:header="624" w:footer="749" w:gutter="0"/>
          <w:cols w:space="720"/>
        </w:sectPr>
      </w:pPr>
    </w:p>
    <w:p w14:paraId="6C89D36B" w14:textId="5603DE12" w:rsidR="005C5410" w:rsidRDefault="005C5410">
      <w:pPr>
        <w:pStyle w:val="a3"/>
        <w:spacing w:before="8"/>
        <w:rPr>
          <w:sz w:val="25"/>
        </w:rPr>
      </w:pPr>
    </w:p>
    <w:p w14:paraId="7E808E94" w14:textId="77777777" w:rsidR="005C5410" w:rsidRDefault="00000000">
      <w:pPr>
        <w:pStyle w:val="a5"/>
        <w:numPr>
          <w:ilvl w:val="0"/>
          <w:numId w:val="3"/>
        </w:numPr>
        <w:tabs>
          <w:tab w:val="left" w:pos="598"/>
          <w:tab w:val="left" w:pos="599"/>
        </w:tabs>
        <w:spacing w:before="93"/>
        <w:ind w:hanging="337"/>
        <w:rPr>
          <w:sz w:val="23"/>
        </w:rPr>
      </w:pPr>
      <w:r>
        <w:rPr>
          <w:sz w:val="23"/>
        </w:rPr>
        <w:t>Поверхность,</w:t>
      </w:r>
      <w:r>
        <w:rPr>
          <w:spacing w:val="-5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которой</w:t>
      </w:r>
      <w:r>
        <w:rPr>
          <w:spacing w:val="-2"/>
          <w:sz w:val="23"/>
        </w:rPr>
        <w:t xml:space="preserve"> </w:t>
      </w:r>
      <w:r>
        <w:rPr>
          <w:sz w:val="23"/>
        </w:rPr>
        <w:t>установлен</w:t>
      </w:r>
      <w:r>
        <w:rPr>
          <w:spacing w:val="-3"/>
          <w:sz w:val="23"/>
        </w:rPr>
        <w:t xml:space="preserve"> </w:t>
      </w:r>
      <w:r>
        <w:rPr>
          <w:sz w:val="23"/>
        </w:rPr>
        <w:t>пресс,</w:t>
      </w:r>
      <w:r>
        <w:rPr>
          <w:spacing w:val="-3"/>
          <w:sz w:val="23"/>
        </w:rPr>
        <w:t xml:space="preserve"> </w:t>
      </w:r>
      <w:r>
        <w:rPr>
          <w:sz w:val="23"/>
        </w:rPr>
        <w:t>не</w:t>
      </w:r>
      <w:r>
        <w:rPr>
          <w:spacing w:val="-3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-2"/>
          <w:sz w:val="23"/>
        </w:rPr>
        <w:t xml:space="preserve"> </w:t>
      </w:r>
      <w:r>
        <w:rPr>
          <w:sz w:val="23"/>
        </w:rPr>
        <w:t>быть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скользким.</w:t>
      </w:r>
    </w:p>
    <w:p w14:paraId="24EAB463" w14:textId="77777777" w:rsidR="005C5410" w:rsidRDefault="00000000">
      <w:pPr>
        <w:pStyle w:val="a5"/>
        <w:numPr>
          <w:ilvl w:val="0"/>
          <w:numId w:val="3"/>
        </w:numPr>
        <w:tabs>
          <w:tab w:val="left" w:pos="598"/>
          <w:tab w:val="left" w:pos="599"/>
        </w:tabs>
        <w:spacing w:before="15" w:line="247" w:lineRule="auto"/>
        <w:ind w:right="450"/>
        <w:rPr>
          <w:sz w:val="23"/>
        </w:rPr>
      </w:pPr>
      <w:r>
        <w:rPr>
          <w:sz w:val="23"/>
        </w:rPr>
        <w:t>Предусмотрите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достаточное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место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вокруг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пресса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для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удобства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его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эксплуатации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обслуживания.</w:t>
      </w:r>
    </w:p>
    <w:p w14:paraId="5B16EDBD" w14:textId="77777777" w:rsidR="005C5410" w:rsidRDefault="00000000">
      <w:pPr>
        <w:pStyle w:val="a5"/>
        <w:numPr>
          <w:ilvl w:val="0"/>
          <w:numId w:val="3"/>
        </w:numPr>
        <w:tabs>
          <w:tab w:val="left" w:pos="598"/>
          <w:tab w:val="left" w:pos="599"/>
        </w:tabs>
        <w:spacing w:before="9"/>
        <w:ind w:hanging="337"/>
        <w:rPr>
          <w:sz w:val="23"/>
        </w:rPr>
      </w:pPr>
      <w:r>
        <w:rPr>
          <w:sz w:val="23"/>
        </w:rPr>
        <w:t>Поместите</w:t>
      </w:r>
      <w:r>
        <w:rPr>
          <w:spacing w:val="-6"/>
          <w:sz w:val="23"/>
        </w:rPr>
        <w:t xml:space="preserve"> </w:t>
      </w:r>
      <w:r>
        <w:rPr>
          <w:sz w:val="23"/>
        </w:rPr>
        <w:t>пергаментные</w:t>
      </w:r>
      <w:r>
        <w:rPr>
          <w:spacing w:val="-3"/>
          <w:sz w:val="23"/>
        </w:rPr>
        <w:t xml:space="preserve"> </w:t>
      </w:r>
      <w:r>
        <w:rPr>
          <w:sz w:val="23"/>
        </w:rPr>
        <w:t>листы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соответствующий</w:t>
      </w:r>
      <w:r>
        <w:rPr>
          <w:spacing w:val="-5"/>
          <w:sz w:val="23"/>
        </w:rPr>
        <w:t xml:space="preserve"> </w:t>
      </w:r>
      <w:r>
        <w:rPr>
          <w:sz w:val="23"/>
        </w:rPr>
        <w:t>лоток</w:t>
      </w:r>
      <w:r>
        <w:rPr>
          <w:spacing w:val="-2"/>
          <w:sz w:val="23"/>
        </w:rPr>
        <w:t xml:space="preserve"> </w:t>
      </w:r>
      <w:r>
        <w:rPr>
          <w:sz w:val="23"/>
        </w:rPr>
        <w:t>сверху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пресса.</w:t>
      </w:r>
    </w:p>
    <w:p w14:paraId="19AB5935" w14:textId="77777777" w:rsidR="005C5410" w:rsidRDefault="005C5410">
      <w:pPr>
        <w:pStyle w:val="a3"/>
        <w:spacing w:before="7"/>
        <w:rPr>
          <w:sz w:val="28"/>
        </w:rPr>
      </w:pPr>
    </w:p>
    <w:p w14:paraId="5D8A0F28" w14:textId="77777777" w:rsidR="005C5410" w:rsidRDefault="00000000">
      <w:pPr>
        <w:pStyle w:val="1"/>
        <w:numPr>
          <w:ilvl w:val="0"/>
          <w:numId w:val="2"/>
        </w:numPr>
        <w:tabs>
          <w:tab w:val="left" w:pos="4356"/>
        </w:tabs>
        <w:ind w:left="4355"/>
        <w:jc w:val="left"/>
      </w:pPr>
      <w:bookmarkStart w:id="5" w:name="_TOC_250003"/>
      <w:bookmarkEnd w:id="5"/>
      <w:r>
        <w:rPr>
          <w:spacing w:val="-2"/>
        </w:rPr>
        <w:t>Эксплуатация.</w:t>
      </w:r>
    </w:p>
    <w:p w14:paraId="1474679F" w14:textId="77777777" w:rsidR="005C5410" w:rsidRDefault="00000000">
      <w:pPr>
        <w:pStyle w:val="a5"/>
        <w:numPr>
          <w:ilvl w:val="0"/>
          <w:numId w:val="3"/>
        </w:numPr>
        <w:tabs>
          <w:tab w:val="left" w:pos="598"/>
          <w:tab w:val="left" w:pos="599"/>
        </w:tabs>
        <w:spacing w:before="13"/>
        <w:ind w:hanging="337"/>
        <w:rPr>
          <w:sz w:val="23"/>
        </w:rPr>
      </w:pPr>
      <w:r>
        <w:rPr>
          <w:sz w:val="23"/>
        </w:rPr>
        <w:t>Поместите</w:t>
      </w:r>
      <w:r>
        <w:rPr>
          <w:spacing w:val="-6"/>
          <w:sz w:val="23"/>
        </w:rPr>
        <w:t xml:space="preserve"> </w:t>
      </w:r>
      <w:r>
        <w:rPr>
          <w:sz w:val="23"/>
        </w:rPr>
        <w:t>один</w:t>
      </w:r>
      <w:r>
        <w:rPr>
          <w:spacing w:val="-5"/>
          <w:sz w:val="23"/>
        </w:rPr>
        <w:t xml:space="preserve"> </w:t>
      </w:r>
      <w:r>
        <w:rPr>
          <w:sz w:val="23"/>
        </w:rPr>
        <w:t>пергаментный</w:t>
      </w:r>
      <w:r>
        <w:rPr>
          <w:spacing w:val="-4"/>
          <w:sz w:val="23"/>
        </w:rPr>
        <w:t xml:space="preserve"> </w:t>
      </w:r>
      <w:r>
        <w:rPr>
          <w:sz w:val="23"/>
        </w:rPr>
        <w:t>лист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дно</w:t>
      </w:r>
      <w:r>
        <w:rPr>
          <w:spacing w:val="-3"/>
          <w:sz w:val="23"/>
        </w:rPr>
        <w:t xml:space="preserve"> </w:t>
      </w:r>
      <w:r>
        <w:rPr>
          <w:sz w:val="23"/>
        </w:rPr>
        <w:t>рабочего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цилиндра.</w:t>
      </w:r>
    </w:p>
    <w:p w14:paraId="50B7FC6D" w14:textId="77777777" w:rsidR="005C5410" w:rsidRDefault="00000000">
      <w:pPr>
        <w:pStyle w:val="a5"/>
        <w:numPr>
          <w:ilvl w:val="0"/>
          <w:numId w:val="3"/>
        </w:numPr>
        <w:tabs>
          <w:tab w:val="left" w:pos="598"/>
          <w:tab w:val="left" w:pos="599"/>
        </w:tabs>
        <w:spacing w:before="16"/>
        <w:ind w:hanging="337"/>
        <w:rPr>
          <w:sz w:val="23"/>
        </w:rPr>
      </w:pPr>
      <w:r>
        <w:rPr>
          <w:sz w:val="23"/>
        </w:rPr>
        <w:t>Поместите</w:t>
      </w:r>
      <w:r>
        <w:rPr>
          <w:spacing w:val="-6"/>
          <w:sz w:val="23"/>
        </w:rPr>
        <w:t xml:space="preserve"> </w:t>
      </w:r>
      <w:r>
        <w:rPr>
          <w:sz w:val="23"/>
        </w:rPr>
        <w:t>фарш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расчета</w:t>
      </w:r>
      <w:r>
        <w:rPr>
          <w:spacing w:val="-4"/>
          <w:sz w:val="23"/>
        </w:rPr>
        <w:t xml:space="preserve"> </w:t>
      </w:r>
      <w:r>
        <w:rPr>
          <w:sz w:val="23"/>
        </w:rPr>
        <w:t>необходимой</w:t>
      </w:r>
      <w:r>
        <w:rPr>
          <w:spacing w:val="-3"/>
          <w:sz w:val="23"/>
        </w:rPr>
        <w:t xml:space="preserve"> </w:t>
      </w:r>
      <w:r>
        <w:rPr>
          <w:sz w:val="23"/>
        </w:rPr>
        <w:t>толщины</w:t>
      </w:r>
      <w:r>
        <w:rPr>
          <w:spacing w:val="-2"/>
          <w:sz w:val="23"/>
        </w:rPr>
        <w:t xml:space="preserve"> </w:t>
      </w:r>
      <w:r>
        <w:rPr>
          <w:sz w:val="23"/>
        </w:rPr>
        <w:t>котлеты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лист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пергамента.</w:t>
      </w:r>
    </w:p>
    <w:p w14:paraId="3D5BCE3F" w14:textId="77777777" w:rsidR="005C5410" w:rsidRDefault="00000000">
      <w:pPr>
        <w:pStyle w:val="a5"/>
        <w:numPr>
          <w:ilvl w:val="0"/>
          <w:numId w:val="3"/>
        </w:numPr>
        <w:tabs>
          <w:tab w:val="left" w:pos="598"/>
          <w:tab w:val="left" w:pos="599"/>
        </w:tabs>
        <w:spacing w:before="15"/>
        <w:ind w:hanging="337"/>
        <w:rPr>
          <w:sz w:val="23"/>
        </w:rPr>
      </w:pPr>
      <w:r>
        <w:rPr>
          <w:sz w:val="23"/>
        </w:rPr>
        <w:t>Поместите</w:t>
      </w:r>
      <w:r>
        <w:rPr>
          <w:spacing w:val="-3"/>
          <w:sz w:val="23"/>
        </w:rPr>
        <w:t xml:space="preserve"> </w:t>
      </w:r>
      <w:r>
        <w:rPr>
          <w:sz w:val="23"/>
        </w:rPr>
        <w:t>еще</w:t>
      </w:r>
      <w:r>
        <w:rPr>
          <w:spacing w:val="-2"/>
          <w:sz w:val="23"/>
        </w:rPr>
        <w:t xml:space="preserve"> </w:t>
      </w:r>
      <w:r>
        <w:rPr>
          <w:sz w:val="23"/>
        </w:rPr>
        <w:t>один</w:t>
      </w:r>
      <w:r>
        <w:rPr>
          <w:spacing w:val="-5"/>
          <w:sz w:val="23"/>
        </w:rPr>
        <w:t xml:space="preserve"> </w:t>
      </w:r>
      <w:r>
        <w:rPr>
          <w:sz w:val="23"/>
        </w:rPr>
        <w:t>лист</w:t>
      </w:r>
      <w:r>
        <w:rPr>
          <w:spacing w:val="-2"/>
          <w:sz w:val="23"/>
        </w:rPr>
        <w:t xml:space="preserve"> </w:t>
      </w:r>
      <w:r>
        <w:rPr>
          <w:sz w:val="23"/>
        </w:rPr>
        <w:t>поверх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фарша.</w:t>
      </w:r>
    </w:p>
    <w:p w14:paraId="060408E7" w14:textId="77777777" w:rsidR="005C5410" w:rsidRDefault="00000000">
      <w:pPr>
        <w:pStyle w:val="a5"/>
        <w:numPr>
          <w:ilvl w:val="0"/>
          <w:numId w:val="3"/>
        </w:numPr>
        <w:tabs>
          <w:tab w:val="left" w:pos="598"/>
          <w:tab w:val="left" w:pos="599"/>
        </w:tabs>
        <w:spacing w:before="15"/>
        <w:ind w:hanging="337"/>
        <w:rPr>
          <w:sz w:val="23"/>
        </w:rPr>
      </w:pPr>
      <w:r>
        <w:rPr>
          <w:sz w:val="23"/>
        </w:rPr>
        <w:t>Опустите</w:t>
      </w:r>
      <w:r>
        <w:rPr>
          <w:spacing w:val="-6"/>
          <w:sz w:val="23"/>
        </w:rPr>
        <w:t xml:space="preserve"> </w:t>
      </w:r>
      <w:r>
        <w:rPr>
          <w:sz w:val="23"/>
        </w:rPr>
        <w:t>рычаг</w:t>
      </w:r>
      <w:r>
        <w:rPr>
          <w:spacing w:val="-5"/>
          <w:sz w:val="23"/>
        </w:rPr>
        <w:t xml:space="preserve"> </w:t>
      </w:r>
      <w:r>
        <w:rPr>
          <w:sz w:val="23"/>
        </w:rPr>
        <w:t>пресса.</w:t>
      </w:r>
      <w:r>
        <w:rPr>
          <w:spacing w:val="-7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этом</w:t>
      </w:r>
      <w:r>
        <w:rPr>
          <w:spacing w:val="-4"/>
          <w:sz w:val="23"/>
        </w:rPr>
        <w:t xml:space="preserve"> </w:t>
      </w:r>
      <w:r>
        <w:rPr>
          <w:sz w:val="23"/>
        </w:rPr>
        <w:t>пресс</w:t>
      </w:r>
      <w:r>
        <w:rPr>
          <w:spacing w:val="-6"/>
          <w:sz w:val="23"/>
        </w:rPr>
        <w:t xml:space="preserve"> </w:t>
      </w:r>
      <w:r>
        <w:rPr>
          <w:sz w:val="23"/>
        </w:rPr>
        <w:t>сформирует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котлету.</w:t>
      </w:r>
    </w:p>
    <w:p w14:paraId="63D63A5E" w14:textId="77777777" w:rsidR="005C5410" w:rsidRDefault="00000000">
      <w:pPr>
        <w:pStyle w:val="a5"/>
        <w:numPr>
          <w:ilvl w:val="0"/>
          <w:numId w:val="3"/>
        </w:numPr>
        <w:tabs>
          <w:tab w:val="left" w:pos="598"/>
          <w:tab w:val="left" w:pos="599"/>
        </w:tabs>
        <w:spacing w:before="16" w:line="247" w:lineRule="auto"/>
        <w:ind w:right="451"/>
        <w:rPr>
          <w:sz w:val="23"/>
        </w:rPr>
      </w:pPr>
      <w:r>
        <w:rPr>
          <w:sz w:val="23"/>
        </w:rPr>
        <w:t>Поднимите рычаг. Специальный механизм поднимет столик с отформованной котлетой, что</w:t>
      </w:r>
      <w:r>
        <w:rPr>
          <w:spacing w:val="40"/>
          <w:sz w:val="23"/>
        </w:rPr>
        <w:t xml:space="preserve"> </w:t>
      </w:r>
      <w:r>
        <w:rPr>
          <w:sz w:val="23"/>
        </w:rPr>
        <w:t>облегчает процесс ее извлечения.</w:t>
      </w:r>
    </w:p>
    <w:p w14:paraId="2C8A07AF" w14:textId="77777777" w:rsidR="005C5410" w:rsidRDefault="00000000">
      <w:pPr>
        <w:pStyle w:val="a5"/>
        <w:numPr>
          <w:ilvl w:val="0"/>
          <w:numId w:val="3"/>
        </w:numPr>
        <w:tabs>
          <w:tab w:val="left" w:pos="598"/>
          <w:tab w:val="left" w:pos="599"/>
        </w:tabs>
        <w:spacing w:before="9"/>
        <w:ind w:hanging="337"/>
        <w:rPr>
          <w:sz w:val="23"/>
        </w:rPr>
      </w:pPr>
      <w:r>
        <w:rPr>
          <w:sz w:val="23"/>
        </w:rPr>
        <w:t>Опустите</w:t>
      </w:r>
      <w:r>
        <w:rPr>
          <w:spacing w:val="-5"/>
          <w:sz w:val="23"/>
        </w:rPr>
        <w:t xml:space="preserve"> </w:t>
      </w:r>
      <w:r>
        <w:rPr>
          <w:sz w:val="23"/>
        </w:rPr>
        <w:t>столик</w:t>
      </w:r>
      <w:r>
        <w:rPr>
          <w:spacing w:val="-2"/>
          <w:sz w:val="23"/>
        </w:rPr>
        <w:t xml:space="preserve"> </w:t>
      </w:r>
      <w:r>
        <w:rPr>
          <w:sz w:val="23"/>
        </w:rPr>
        <w:t>нажатием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кнопку.</w:t>
      </w:r>
      <w:r>
        <w:rPr>
          <w:spacing w:val="-3"/>
          <w:sz w:val="23"/>
        </w:rPr>
        <w:t xml:space="preserve"> </w:t>
      </w:r>
      <w:r>
        <w:rPr>
          <w:sz w:val="23"/>
        </w:rPr>
        <w:t>Пресс</w:t>
      </w:r>
      <w:r>
        <w:rPr>
          <w:spacing w:val="-2"/>
          <w:sz w:val="23"/>
        </w:rPr>
        <w:t xml:space="preserve"> </w:t>
      </w:r>
      <w:r>
        <w:rPr>
          <w:sz w:val="23"/>
        </w:rPr>
        <w:t>снова</w:t>
      </w:r>
      <w:r>
        <w:rPr>
          <w:spacing w:val="-3"/>
          <w:sz w:val="23"/>
        </w:rPr>
        <w:t xml:space="preserve"> </w:t>
      </w:r>
      <w:r>
        <w:rPr>
          <w:sz w:val="23"/>
        </w:rPr>
        <w:t>готов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формованию</w:t>
      </w:r>
      <w:r>
        <w:rPr>
          <w:spacing w:val="-4"/>
          <w:sz w:val="23"/>
        </w:rPr>
        <w:t xml:space="preserve"> </w:t>
      </w:r>
      <w:r>
        <w:rPr>
          <w:sz w:val="23"/>
        </w:rPr>
        <w:t>очередной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котлеты.</w:t>
      </w:r>
    </w:p>
    <w:p w14:paraId="46558EC1" w14:textId="77777777" w:rsidR="005C5410" w:rsidRDefault="005C5410">
      <w:pPr>
        <w:pStyle w:val="a3"/>
        <w:spacing w:before="6"/>
        <w:rPr>
          <w:sz w:val="26"/>
        </w:rPr>
      </w:pPr>
    </w:p>
    <w:p w14:paraId="5B525535" w14:textId="77777777" w:rsidR="005C5410" w:rsidRDefault="00000000">
      <w:pPr>
        <w:pStyle w:val="1"/>
        <w:numPr>
          <w:ilvl w:val="0"/>
          <w:numId w:val="2"/>
        </w:numPr>
        <w:tabs>
          <w:tab w:val="left" w:pos="3480"/>
        </w:tabs>
        <w:ind w:left="3479"/>
        <w:jc w:val="both"/>
      </w:pPr>
      <w:bookmarkStart w:id="6" w:name="_TOC_250002"/>
      <w:r>
        <w:rPr>
          <w:spacing w:val="-2"/>
        </w:rPr>
        <w:t>Обслуживание</w:t>
      </w:r>
      <w:r>
        <w:rPr>
          <w:spacing w:val="4"/>
        </w:rPr>
        <w:t xml:space="preserve"> </w:t>
      </w:r>
      <w:bookmarkEnd w:id="6"/>
      <w:r>
        <w:rPr>
          <w:spacing w:val="-2"/>
        </w:rPr>
        <w:t>оборудования.</w:t>
      </w:r>
    </w:p>
    <w:p w14:paraId="009BBCF5" w14:textId="77777777" w:rsidR="005C5410" w:rsidRDefault="00000000">
      <w:pPr>
        <w:pStyle w:val="a5"/>
        <w:numPr>
          <w:ilvl w:val="0"/>
          <w:numId w:val="3"/>
        </w:numPr>
        <w:tabs>
          <w:tab w:val="left" w:pos="599"/>
        </w:tabs>
        <w:spacing w:before="14"/>
        <w:ind w:hanging="337"/>
        <w:jc w:val="both"/>
        <w:rPr>
          <w:sz w:val="23"/>
        </w:rPr>
      </w:pPr>
      <w:r>
        <w:rPr>
          <w:sz w:val="23"/>
        </w:rPr>
        <w:t>Очистку</w:t>
      </w:r>
      <w:r>
        <w:rPr>
          <w:spacing w:val="-7"/>
          <w:sz w:val="23"/>
        </w:rPr>
        <w:t xml:space="preserve"> </w:t>
      </w:r>
      <w:r>
        <w:rPr>
          <w:sz w:val="23"/>
        </w:rPr>
        <w:t>машины</w:t>
      </w:r>
      <w:r>
        <w:rPr>
          <w:spacing w:val="-1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-2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-1"/>
          <w:sz w:val="23"/>
        </w:rPr>
        <w:t xml:space="preserve"> </w:t>
      </w:r>
      <w:r>
        <w:rPr>
          <w:sz w:val="23"/>
        </w:rPr>
        <w:t>ежедневно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конце</w:t>
      </w:r>
      <w:r>
        <w:rPr>
          <w:spacing w:val="-2"/>
          <w:sz w:val="23"/>
        </w:rPr>
        <w:t xml:space="preserve"> </w:t>
      </w:r>
      <w:r>
        <w:rPr>
          <w:sz w:val="23"/>
        </w:rPr>
        <w:t>рабочего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дня.</w:t>
      </w:r>
    </w:p>
    <w:p w14:paraId="71ACA94A" w14:textId="77777777" w:rsidR="005C5410" w:rsidRDefault="00000000">
      <w:pPr>
        <w:pStyle w:val="a5"/>
        <w:numPr>
          <w:ilvl w:val="0"/>
          <w:numId w:val="3"/>
        </w:numPr>
        <w:tabs>
          <w:tab w:val="left" w:pos="599"/>
        </w:tabs>
        <w:spacing w:before="12"/>
        <w:ind w:hanging="337"/>
        <w:jc w:val="both"/>
        <w:rPr>
          <w:sz w:val="23"/>
        </w:rPr>
      </w:pPr>
      <w:r>
        <w:rPr>
          <w:sz w:val="23"/>
        </w:rPr>
        <w:t>Запрещается</w:t>
      </w:r>
      <w:r>
        <w:rPr>
          <w:spacing w:val="-6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4"/>
          <w:sz w:val="23"/>
        </w:rPr>
        <w:t xml:space="preserve"> </w:t>
      </w:r>
      <w:r>
        <w:rPr>
          <w:sz w:val="23"/>
        </w:rPr>
        <w:t>очистки</w:t>
      </w:r>
      <w:r>
        <w:rPr>
          <w:spacing w:val="-7"/>
          <w:sz w:val="23"/>
        </w:rPr>
        <w:t xml:space="preserve"> </w:t>
      </w:r>
      <w:r>
        <w:rPr>
          <w:sz w:val="23"/>
        </w:rPr>
        <w:t>машины</w:t>
      </w:r>
      <w:r>
        <w:rPr>
          <w:spacing w:val="-5"/>
          <w:sz w:val="23"/>
        </w:rPr>
        <w:t xml:space="preserve"> </w:t>
      </w:r>
      <w:r>
        <w:rPr>
          <w:sz w:val="23"/>
        </w:rPr>
        <w:t>любые</w:t>
      </w:r>
      <w:r>
        <w:rPr>
          <w:spacing w:val="-4"/>
          <w:sz w:val="23"/>
        </w:rPr>
        <w:t xml:space="preserve"> </w:t>
      </w:r>
      <w:r>
        <w:rPr>
          <w:sz w:val="23"/>
        </w:rPr>
        <w:t>виды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органических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растворителей.</w:t>
      </w:r>
    </w:p>
    <w:p w14:paraId="07E7751F" w14:textId="77777777" w:rsidR="005C5410" w:rsidRDefault="00000000">
      <w:pPr>
        <w:pStyle w:val="a5"/>
        <w:numPr>
          <w:ilvl w:val="0"/>
          <w:numId w:val="3"/>
        </w:numPr>
        <w:tabs>
          <w:tab w:val="left" w:pos="599"/>
        </w:tabs>
        <w:spacing w:before="16" w:line="247" w:lineRule="auto"/>
        <w:ind w:right="449"/>
        <w:jc w:val="both"/>
        <w:rPr>
          <w:sz w:val="23"/>
        </w:rPr>
      </w:pPr>
      <w:r>
        <w:rPr>
          <w:sz w:val="23"/>
        </w:rPr>
        <w:t xml:space="preserve">Запрещается использовать для очистки электропривода прямые струи воды, </w:t>
      </w:r>
      <w:proofErr w:type="spellStart"/>
      <w:r>
        <w:rPr>
          <w:sz w:val="23"/>
        </w:rPr>
        <w:t>душирующие</w:t>
      </w:r>
      <w:proofErr w:type="spellEnd"/>
      <w:r>
        <w:rPr>
          <w:sz w:val="23"/>
        </w:rPr>
        <w:t xml:space="preserve"> устройства и т.п.</w:t>
      </w:r>
    </w:p>
    <w:p w14:paraId="5584E13B" w14:textId="77777777" w:rsidR="005C5410" w:rsidRDefault="00000000">
      <w:pPr>
        <w:pStyle w:val="a5"/>
        <w:numPr>
          <w:ilvl w:val="0"/>
          <w:numId w:val="3"/>
        </w:numPr>
        <w:tabs>
          <w:tab w:val="left" w:pos="599"/>
        </w:tabs>
        <w:spacing w:before="8"/>
        <w:ind w:hanging="337"/>
        <w:jc w:val="both"/>
        <w:rPr>
          <w:sz w:val="23"/>
        </w:rPr>
      </w:pPr>
      <w:r>
        <w:rPr>
          <w:sz w:val="23"/>
        </w:rPr>
        <w:t>Запрещается</w:t>
      </w:r>
      <w:r>
        <w:rPr>
          <w:spacing w:val="-7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-4"/>
          <w:sz w:val="23"/>
        </w:rPr>
        <w:t xml:space="preserve"> </w:t>
      </w:r>
      <w:r>
        <w:rPr>
          <w:sz w:val="23"/>
        </w:rPr>
        <w:t>абразивные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очистки</w:t>
      </w:r>
      <w:r>
        <w:rPr>
          <w:spacing w:val="-5"/>
          <w:sz w:val="23"/>
        </w:rPr>
        <w:t xml:space="preserve"> </w:t>
      </w:r>
      <w:r>
        <w:rPr>
          <w:sz w:val="23"/>
        </w:rPr>
        <w:t>поверхностей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машины.</w:t>
      </w:r>
    </w:p>
    <w:p w14:paraId="65C16C66" w14:textId="77777777" w:rsidR="005C5410" w:rsidRDefault="00000000">
      <w:pPr>
        <w:pStyle w:val="a5"/>
        <w:numPr>
          <w:ilvl w:val="0"/>
          <w:numId w:val="3"/>
        </w:numPr>
        <w:tabs>
          <w:tab w:val="left" w:pos="599"/>
        </w:tabs>
        <w:spacing w:before="16" w:line="247" w:lineRule="auto"/>
        <w:ind w:right="446"/>
        <w:jc w:val="both"/>
        <w:rPr>
          <w:sz w:val="23"/>
        </w:rPr>
      </w:pPr>
      <w:r>
        <w:rPr>
          <w:sz w:val="23"/>
        </w:rPr>
        <w:t>Загрязнения необходимо удалять влажной тканью, смоченной мыльным раствором. После очистки, увлаженные поверхности машины необходимо вытереть сухой тканью. Тщательно удаляйте все остатки фарша с поверхностей машины.</w:t>
      </w:r>
    </w:p>
    <w:p w14:paraId="48686856" w14:textId="77777777" w:rsidR="005C5410" w:rsidRDefault="005C5410">
      <w:pPr>
        <w:pStyle w:val="a3"/>
        <w:spacing w:before="9"/>
        <w:rPr>
          <w:sz w:val="28"/>
        </w:rPr>
      </w:pPr>
    </w:p>
    <w:p w14:paraId="68777891" w14:textId="77777777" w:rsidR="005C5410" w:rsidRDefault="00000000">
      <w:pPr>
        <w:pStyle w:val="1"/>
        <w:numPr>
          <w:ilvl w:val="0"/>
          <w:numId w:val="2"/>
        </w:numPr>
        <w:tabs>
          <w:tab w:val="left" w:pos="4085"/>
        </w:tabs>
        <w:ind w:left="4084"/>
        <w:jc w:val="both"/>
      </w:pPr>
      <w:bookmarkStart w:id="7" w:name="_TOC_250001"/>
      <w:r>
        <w:t>Условия</w:t>
      </w:r>
      <w:r>
        <w:rPr>
          <w:spacing w:val="-11"/>
        </w:rPr>
        <w:t xml:space="preserve"> </w:t>
      </w:r>
      <w:bookmarkEnd w:id="7"/>
      <w:r>
        <w:rPr>
          <w:spacing w:val="-2"/>
        </w:rPr>
        <w:t>гарантии.</w:t>
      </w:r>
    </w:p>
    <w:p w14:paraId="4A593DE6" w14:textId="77777777" w:rsidR="005C5410" w:rsidRDefault="00000000">
      <w:pPr>
        <w:pStyle w:val="a3"/>
        <w:spacing w:before="12" w:line="249" w:lineRule="auto"/>
        <w:ind w:left="272" w:right="445" w:hanging="10"/>
        <w:jc w:val="both"/>
      </w:pPr>
      <w:r>
        <w:t>На ваше оборудование распространяются гарантийные условия, указанные ниже, действующие один год с момента покупки. Момент покупки определяется по дате, указанной на нашей накладной. Накладная должна быть подписана и заверена печатью нашей организации. Рекомендуется хранить копию этой накладной вместе с инструкцией на изделие.</w:t>
      </w:r>
    </w:p>
    <w:p w14:paraId="5CA8779F" w14:textId="77777777" w:rsidR="005C5410" w:rsidRDefault="00000000">
      <w:pPr>
        <w:pStyle w:val="a3"/>
        <w:spacing w:before="1" w:line="249" w:lineRule="auto"/>
        <w:ind w:left="272" w:right="445" w:hanging="10"/>
        <w:jc w:val="both"/>
      </w:pPr>
      <w:r>
        <w:t>Данная инструкция и копия накладной должна быть предъявлена нашему персоналу перед проведением любых работ, связанных с установкой, ремонтом, обслуживанием оборудования. Утеря накладной, инструкции влечет за собой аннулирование гарантии.</w:t>
      </w:r>
    </w:p>
    <w:p w14:paraId="4601EB26" w14:textId="77777777" w:rsidR="005C5410" w:rsidRDefault="00000000">
      <w:pPr>
        <w:pStyle w:val="a3"/>
        <w:spacing w:before="3" w:line="249" w:lineRule="auto"/>
        <w:ind w:left="272" w:right="441" w:hanging="10"/>
        <w:jc w:val="both"/>
      </w:pPr>
      <w:r>
        <w:t>Гарантия означает бесплатную замену любых вышедших из строя частей или компонентов оборудования, что вызвано ошибками завода-изготовителя и действиями нашей сервисной организации в период гарантийного срока. Гарантия покрывает исключительно стоимость запасных частей, стоимость доставки запасных частей в пределах Москвы.</w:t>
      </w:r>
    </w:p>
    <w:p w14:paraId="52A6E938" w14:textId="77777777" w:rsidR="005C5410" w:rsidRDefault="00000000">
      <w:pPr>
        <w:pStyle w:val="a3"/>
        <w:spacing w:before="5" w:line="247" w:lineRule="auto"/>
        <w:ind w:left="272" w:right="448" w:hanging="10"/>
        <w:jc w:val="both"/>
      </w:pPr>
      <w:r>
        <w:t>Условия действия гарантийных обязательств, содержатся в настоящей инструкции, кроме этого дополнительно напоминаем Вам их главные положения:</w:t>
      </w:r>
    </w:p>
    <w:p w14:paraId="684DF011" w14:textId="77777777" w:rsidR="005C5410" w:rsidRDefault="00000000">
      <w:pPr>
        <w:pStyle w:val="a5"/>
        <w:numPr>
          <w:ilvl w:val="0"/>
          <w:numId w:val="1"/>
        </w:numPr>
        <w:tabs>
          <w:tab w:val="left" w:pos="484"/>
        </w:tabs>
        <w:spacing w:before="9"/>
        <w:ind w:left="483" w:hanging="222"/>
        <w:jc w:val="both"/>
        <w:rPr>
          <w:sz w:val="23"/>
        </w:rPr>
      </w:pPr>
      <w:r>
        <w:rPr>
          <w:sz w:val="23"/>
        </w:rPr>
        <w:t>оборудование</w:t>
      </w:r>
      <w:r>
        <w:rPr>
          <w:spacing w:val="-7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-3"/>
          <w:sz w:val="23"/>
        </w:rPr>
        <w:t xml:space="preserve"> </w:t>
      </w:r>
      <w:r>
        <w:rPr>
          <w:sz w:val="23"/>
        </w:rPr>
        <w:t>быть</w:t>
      </w:r>
      <w:r>
        <w:rPr>
          <w:spacing w:val="-4"/>
          <w:sz w:val="23"/>
        </w:rPr>
        <w:t xml:space="preserve"> </w:t>
      </w:r>
      <w:r>
        <w:rPr>
          <w:sz w:val="23"/>
        </w:rPr>
        <w:t>введено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эксплуатацию</w:t>
      </w:r>
      <w:r>
        <w:rPr>
          <w:spacing w:val="-5"/>
          <w:sz w:val="23"/>
        </w:rPr>
        <w:t xml:space="preserve"> </w:t>
      </w:r>
      <w:r>
        <w:rPr>
          <w:sz w:val="23"/>
        </w:rPr>
        <w:t>представителями</w:t>
      </w:r>
      <w:r>
        <w:rPr>
          <w:spacing w:val="-4"/>
          <w:sz w:val="23"/>
        </w:rPr>
        <w:t xml:space="preserve"> </w:t>
      </w:r>
      <w:r>
        <w:rPr>
          <w:sz w:val="23"/>
        </w:rPr>
        <w:t>нашей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организации;</w:t>
      </w:r>
    </w:p>
    <w:p w14:paraId="10FFBD81" w14:textId="77777777" w:rsidR="005C5410" w:rsidRDefault="00000000">
      <w:pPr>
        <w:pStyle w:val="a5"/>
        <w:numPr>
          <w:ilvl w:val="0"/>
          <w:numId w:val="1"/>
        </w:numPr>
        <w:tabs>
          <w:tab w:val="left" w:pos="623"/>
        </w:tabs>
        <w:spacing w:before="18" w:line="247" w:lineRule="auto"/>
        <w:ind w:right="442" w:firstLine="62"/>
        <w:jc w:val="both"/>
        <w:rPr>
          <w:sz w:val="23"/>
        </w:rPr>
      </w:pPr>
      <w:r>
        <w:rPr>
          <w:w w:val="105"/>
          <w:sz w:val="23"/>
        </w:rPr>
        <w:t xml:space="preserve">обслуживание оборудования должно проводится представителями нашей организации; </w:t>
      </w:r>
      <w:r>
        <w:rPr>
          <w:rFonts w:ascii="Segoe UI Symbol" w:hAnsi="Segoe UI Symbol"/>
          <w:spacing w:val="-56"/>
          <w:w w:val="105"/>
          <w:sz w:val="23"/>
        </w:rPr>
        <w:t>−</w:t>
      </w:r>
      <w:r>
        <w:rPr>
          <w:rFonts w:ascii="Segoe UI Symbol" w:hAnsi="Segoe UI Symbol"/>
          <w:w w:val="105"/>
          <w:sz w:val="23"/>
        </w:rPr>
        <w:t xml:space="preserve"> </w:t>
      </w:r>
      <w:r>
        <w:rPr>
          <w:sz w:val="23"/>
        </w:rPr>
        <w:t xml:space="preserve">оборудование должно эксплуатироваться в соответствии с указаниями настоящей инструкции Не </w:t>
      </w:r>
      <w:r>
        <w:rPr>
          <w:w w:val="105"/>
          <w:sz w:val="23"/>
        </w:rPr>
        <w:t xml:space="preserve">выполнение этих требований ведет к автоматическому аннулированию всех гарантийных </w:t>
      </w:r>
      <w:r>
        <w:rPr>
          <w:sz w:val="23"/>
        </w:rPr>
        <w:t>обязательств.</w:t>
      </w:r>
      <w:r>
        <w:rPr>
          <w:spacing w:val="-12"/>
          <w:sz w:val="23"/>
        </w:rPr>
        <w:t xml:space="preserve"> </w:t>
      </w:r>
      <w:r>
        <w:rPr>
          <w:sz w:val="23"/>
        </w:rPr>
        <w:t>Осуществление</w:t>
      </w:r>
      <w:r>
        <w:rPr>
          <w:spacing w:val="-11"/>
          <w:sz w:val="23"/>
        </w:rPr>
        <w:t xml:space="preserve"> </w:t>
      </w:r>
      <w:r>
        <w:rPr>
          <w:sz w:val="23"/>
        </w:rPr>
        <w:t>гарантийного</w:t>
      </w:r>
      <w:r>
        <w:rPr>
          <w:spacing w:val="-12"/>
          <w:sz w:val="23"/>
        </w:rPr>
        <w:t xml:space="preserve"> </w:t>
      </w:r>
      <w:r>
        <w:rPr>
          <w:sz w:val="23"/>
        </w:rPr>
        <w:t>ремонта</w:t>
      </w:r>
      <w:r>
        <w:rPr>
          <w:spacing w:val="-11"/>
          <w:sz w:val="23"/>
        </w:rPr>
        <w:t xml:space="preserve"> </w:t>
      </w:r>
      <w:r>
        <w:rPr>
          <w:sz w:val="23"/>
        </w:rPr>
        <w:t>не</w:t>
      </w:r>
      <w:r>
        <w:rPr>
          <w:spacing w:val="-11"/>
          <w:sz w:val="23"/>
        </w:rPr>
        <w:t xml:space="preserve"> </w:t>
      </w:r>
      <w:r>
        <w:rPr>
          <w:sz w:val="23"/>
        </w:rPr>
        <w:t>продляет</w:t>
      </w:r>
      <w:r>
        <w:rPr>
          <w:spacing w:val="-12"/>
          <w:sz w:val="23"/>
        </w:rPr>
        <w:t xml:space="preserve"> </w:t>
      </w:r>
      <w:r>
        <w:rPr>
          <w:sz w:val="23"/>
        </w:rPr>
        <w:t>гарантийный</w:t>
      </w:r>
      <w:r>
        <w:rPr>
          <w:spacing w:val="-12"/>
          <w:sz w:val="23"/>
        </w:rPr>
        <w:t xml:space="preserve"> </w:t>
      </w:r>
      <w:r>
        <w:rPr>
          <w:sz w:val="23"/>
        </w:rPr>
        <w:t>срок</w:t>
      </w:r>
      <w:r>
        <w:rPr>
          <w:spacing w:val="-11"/>
          <w:sz w:val="23"/>
        </w:rPr>
        <w:t xml:space="preserve"> </w:t>
      </w:r>
      <w:r>
        <w:rPr>
          <w:sz w:val="23"/>
        </w:rPr>
        <w:t>на</w:t>
      </w:r>
      <w:r>
        <w:rPr>
          <w:spacing w:val="-11"/>
          <w:sz w:val="23"/>
        </w:rPr>
        <w:t xml:space="preserve"> </w:t>
      </w:r>
      <w:r>
        <w:rPr>
          <w:sz w:val="23"/>
        </w:rPr>
        <w:t xml:space="preserve">замененные </w:t>
      </w:r>
      <w:r>
        <w:rPr>
          <w:spacing w:val="-2"/>
          <w:w w:val="105"/>
          <w:sz w:val="23"/>
        </w:rPr>
        <w:t>компоненты.</w:t>
      </w:r>
    </w:p>
    <w:p w14:paraId="3E15C4F8" w14:textId="77777777" w:rsidR="005C5410" w:rsidRDefault="00000000">
      <w:pPr>
        <w:pStyle w:val="a3"/>
        <w:spacing w:before="11"/>
        <w:ind w:left="262"/>
        <w:jc w:val="both"/>
      </w:pPr>
      <w:r>
        <w:t>Гарантийные</w:t>
      </w:r>
      <w:r>
        <w:rPr>
          <w:spacing w:val="-6"/>
        </w:rPr>
        <w:t xml:space="preserve"> </w:t>
      </w:r>
      <w:r>
        <w:t>обязательства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покрывают</w:t>
      </w:r>
      <w:r>
        <w:rPr>
          <w:spacing w:val="-8"/>
        </w:rPr>
        <w:t xml:space="preserve"> </w:t>
      </w:r>
      <w:r>
        <w:rPr>
          <w:spacing w:val="-2"/>
        </w:rPr>
        <w:t>стоимости:</w:t>
      </w:r>
    </w:p>
    <w:p w14:paraId="64324664" w14:textId="77777777" w:rsidR="005C5410" w:rsidRDefault="005C5410">
      <w:pPr>
        <w:jc w:val="both"/>
        <w:sectPr w:rsidR="005C5410">
          <w:pgSz w:w="12240" w:h="15840"/>
          <w:pgMar w:top="1160" w:right="600" w:bottom="940" w:left="1240" w:header="624" w:footer="749" w:gutter="0"/>
          <w:cols w:space="720"/>
        </w:sectPr>
      </w:pPr>
    </w:p>
    <w:p w14:paraId="77C36488" w14:textId="6D6B4CAD" w:rsidR="005C5410" w:rsidRDefault="005C5410">
      <w:pPr>
        <w:pStyle w:val="a3"/>
        <w:spacing w:before="6"/>
        <w:rPr>
          <w:sz w:val="25"/>
        </w:rPr>
      </w:pPr>
    </w:p>
    <w:p w14:paraId="1DF4BF6D" w14:textId="77777777" w:rsidR="005C5410" w:rsidRDefault="00000000">
      <w:pPr>
        <w:pStyle w:val="a5"/>
        <w:numPr>
          <w:ilvl w:val="0"/>
          <w:numId w:val="1"/>
        </w:numPr>
        <w:tabs>
          <w:tab w:val="left" w:pos="614"/>
        </w:tabs>
        <w:spacing w:before="82" w:line="286" w:lineRule="exact"/>
        <w:ind w:left="613" w:right="455" w:hanging="336"/>
        <w:jc w:val="both"/>
        <w:rPr>
          <w:sz w:val="23"/>
        </w:rPr>
      </w:pPr>
      <w:r>
        <w:rPr>
          <w:sz w:val="23"/>
        </w:rPr>
        <w:t xml:space="preserve">любых последствий неквалифицированных действий вашего персонала в отношении оборудования вне зависимости от того, кем, как и при каких обстоятельствах, они были совершены (это относится в равной степени к самостоятельным попыткам подключения/отключения, обслуживания, нарушениям указаний содержащихся в настоящей </w:t>
      </w:r>
      <w:r>
        <w:rPr>
          <w:spacing w:val="-2"/>
          <w:sz w:val="23"/>
        </w:rPr>
        <w:t>инструкции);</w:t>
      </w:r>
    </w:p>
    <w:p w14:paraId="5160828D" w14:textId="77777777" w:rsidR="005C5410" w:rsidRDefault="00000000">
      <w:pPr>
        <w:pStyle w:val="a5"/>
        <w:numPr>
          <w:ilvl w:val="0"/>
          <w:numId w:val="1"/>
        </w:numPr>
        <w:tabs>
          <w:tab w:val="left" w:pos="614"/>
        </w:tabs>
        <w:spacing w:before="33" w:line="218" w:lineRule="auto"/>
        <w:ind w:left="613" w:right="400" w:hanging="336"/>
        <w:rPr>
          <w:sz w:val="23"/>
        </w:rPr>
      </w:pPr>
      <w:r>
        <w:rPr>
          <w:sz w:val="23"/>
        </w:rPr>
        <w:t>частей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компонентов</w:t>
      </w:r>
      <w:r>
        <w:rPr>
          <w:spacing w:val="33"/>
          <w:sz w:val="23"/>
        </w:rPr>
        <w:t xml:space="preserve"> </w:t>
      </w:r>
      <w:r>
        <w:rPr>
          <w:sz w:val="23"/>
        </w:rPr>
        <w:t>оборудования,</w:t>
      </w:r>
      <w:r>
        <w:rPr>
          <w:spacing w:val="33"/>
          <w:sz w:val="23"/>
        </w:rPr>
        <w:t xml:space="preserve"> </w:t>
      </w:r>
      <w:r>
        <w:rPr>
          <w:sz w:val="23"/>
        </w:rPr>
        <w:t>подвергшихся</w:t>
      </w:r>
      <w:r>
        <w:rPr>
          <w:spacing w:val="36"/>
          <w:sz w:val="23"/>
        </w:rPr>
        <w:t xml:space="preserve"> </w:t>
      </w:r>
      <w:r>
        <w:rPr>
          <w:sz w:val="23"/>
        </w:rPr>
        <w:t>механическому</w:t>
      </w:r>
      <w:r>
        <w:rPr>
          <w:spacing w:val="29"/>
          <w:sz w:val="23"/>
        </w:rPr>
        <w:t xml:space="preserve"> </w:t>
      </w:r>
      <w:r>
        <w:rPr>
          <w:sz w:val="23"/>
        </w:rPr>
        <w:t>разрушению</w:t>
      </w:r>
      <w:r>
        <w:rPr>
          <w:spacing w:val="34"/>
          <w:sz w:val="23"/>
        </w:rPr>
        <w:t xml:space="preserve"> </w:t>
      </w:r>
      <w:r>
        <w:rPr>
          <w:sz w:val="23"/>
        </w:rPr>
        <w:t>в</w:t>
      </w:r>
      <w:r>
        <w:rPr>
          <w:spacing w:val="33"/>
          <w:sz w:val="23"/>
        </w:rPr>
        <w:t xml:space="preserve"> </w:t>
      </w:r>
      <w:r>
        <w:rPr>
          <w:sz w:val="23"/>
        </w:rPr>
        <w:t>процессе транспортировки, перегрузки, эксплуатации оборудования;</w:t>
      </w:r>
    </w:p>
    <w:p w14:paraId="7E7D3FC6" w14:textId="77777777" w:rsidR="005C5410" w:rsidRDefault="00000000">
      <w:pPr>
        <w:pStyle w:val="a5"/>
        <w:numPr>
          <w:ilvl w:val="0"/>
          <w:numId w:val="1"/>
        </w:numPr>
        <w:tabs>
          <w:tab w:val="left" w:pos="614"/>
        </w:tabs>
        <w:spacing w:before="45" w:line="218" w:lineRule="auto"/>
        <w:ind w:left="613" w:right="403" w:hanging="336"/>
        <w:rPr>
          <w:sz w:val="23"/>
        </w:rPr>
      </w:pPr>
      <w:r>
        <w:rPr>
          <w:sz w:val="23"/>
        </w:rPr>
        <w:t>любых</w:t>
      </w:r>
      <w:r>
        <w:rPr>
          <w:spacing w:val="80"/>
          <w:sz w:val="23"/>
        </w:rPr>
        <w:t xml:space="preserve"> </w:t>
      </w:r>
      <w:r>
        <w:rPr>
          <w:sz w:val="23"/>
        </w:rPr>
        <w:t>последствий</w:t>
      </w:r>
      <w:r>
        <w:rPr>
          <w:spacing w:val="79"/>
          <w:sz w:val="23"/>
        </w:rPr>
        <w:t xml:space="preserve"> </w:t>
      </w:r>
      <w:r>
        <w:rPr>
          <w:sz w:val="23"/>
        </w:rPr>
        <w:t>воздействий</w:t>
      </w:r>
      <w:r>
        <w:rPr>
          <w:spacing w:val="79"/>
          <w:sz w:val="23"/>
        </w:rPr>
        <w:t xml:space="preserve"> </w:t>
      </w:r>
      <w:r>
        <w:rPr>
          <w:sz w:val="23"/>
        </w:rPr>
        <w:t>третьих</w:t>
      </w:r>
      <w:r>
        <w:rPr>
          <w:spacing w:val="80"/>
          <w:sz w:val="23"/>
        </w:rPr>
        <w:t xml:space="preserve"> </w:t>
      </w:r>
      <w:r>
        <w:rPr>
          <w:sz w:val="23"/>
        </w:rPr>
        <w:t>лиц,</w:t>
      </w:r>
      <w:r>
        <w:rPr>
          <w:spacing w:val="80"/>
          <w:sz w:val="23"/>
        </w:rPr>
        <w:t xml:space="preserve"> </w:t>
      </w:r>
      <w:r>
        <w:rPr>
          <w:sz w:val="23"/>
        </w:rPr>
        <w:t>детей,</w:t>
      </w:r>
      <w:r>
        <w:rPr>
          <w:spacing w:val="80"/>
          <w:sz w:val="23"/>
        </w:rPr>
        <w:t xml:space="preserve"> </w:t>
      </w:r>
      <w:r>
        <w:rPr>
          <w:sz w:val="23"/>
        </w:rPr>
        <w:t>животных</w:t>
      </w:r>
      <w:r>
        <w:rPr>
          <w:spacing w:val="80"/>
          <w:sz w:val="23"/>
        </w:rPr>
        <w:t xml:space="preserve"> </w:t>
      </w:r>
      <w:r>
        <w:rPr>
          <w:sz w:val="23"/>
        </w:rPr>
        <w:t>на</w:t>
      </w:r>
      <w:r>
        <w:rPr>
          <w:spacing w:val="80"/>
          <w:sz w:val="23"/>
        </w:rPr>
        <w:t xml:space="preserve"> </w:t>
      </w:r>
      <w:r>
        <w:rPr>
          <w:sz w:val="23"/>
        </w:rPr>
        <w:t>отдельные</w:t>
      </w:r>
      <w:r>
        <w:rPr>
          <w:spacing w:val="80"/>
          <w:sz w:val="23"/>
        </w:rPr>
        <w:t xml:space="preserve"> </w:t>
      </w:r>
      <w:r>
        <w:rPr>
          <w:sz w:val="23"/>
        </w:rPr>
        <w:t>элементы конструкции оборудования, и оборудование в целом;</w:t>
      </w:r>
    </w:p>
    <w:p w14:paraId="260485FE" w14:textId="77777777" w:rsidR="005C5410" w:rsidRDefault="00000000">
      <w:pPr>
        <w:pStyle w:val="a5"/>
        <w:numPr>
          <w:ilvl w:val="0"/>
          <w:numId w:val="1"/>
        </w:numPr>
        <w:tabs>
          <w:tab w:val="left" w:pos="614"/>
        </w:tabs>
        <w:spacing w:before="48" w:line="218" w:lineRule="auto"/>
        <w:ind w:left="613" w:right="402" w:hanging="336"/>
        <w:rPr>
          <w:sz w:val="23"/>
        </w:rPr>
      </w:pPr>
      <w:r>
        <w:rPr>
          <w:sz w:val="23"/>
        </w:rPr>
        <w:t>любых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</w:t>
      </w:r>
      <w:r>
        <w:rPr>
          <w:spacing w:val="40"/>
          <w:sz w:val="23"/>
        </w:rPr>
        <w:t xml:space="preserve"> </w:t>
      </w:r>
      <w:r>
        <w:rPr>
          <w:sz w:val="23"/>
        </w:rPr>
        <w:t>по</w:t>
      </w:r>
      <w:r>
        <w:rPr>
          <w:spacing w:val="40"/>
          <w:sz w:val="23"/>
        </w:rPr>
        <w:t xml:space="preserve"> </w:t>
      </w:r>
      <w:r>
        <w:rPr>
          <w:sz w:val="23"/>
        </w:rPr>
        <w:t>ремонту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обслуживанию</w:t>
      </w:r>
      <w:r>
        <w:rPr>
          <w:spacing w:val="40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отношении</w:t>
      </w:r>
      <w:r>
        <w:rPr>
          <w:spacing w:val="40"/>
          <w:sz w:val="23"/>
        </w:rPr>
        <w:t xml:space="preserve"> </w:t>
      </w:r>
      <w:r>
        <w:rPr>
          <w:sz w:val="23"/>
        </w:rPr>
        <w:t>которого</w:t>
      </w:r>
      <w:r>
        <w:rPr>
          <w:spacing w:val="40"/>
          <w:sz w:val="23"/>
        </w:rPr>
        <w:t xml:space="preserve"> </w:t>
      </w:r>
      <w:r>
        <w:rPr>
          <w:sz w:val="23"/>
        </w:rPr>
        <w:t>действие гарантии аннулировано;</w:t>
      </w:r>
    </w:p>
    <w:p w14:paraId="16952CE1" w14:textId="77777777" w:rsidR="005C5410" w:rsidRDefault="00000000">
      <w:pPr>
        <w:pStyle w:val="a5"/>
        <w:numPr>
          <w:ilvl w:val="0"/>
          <w:numId w:val="1"/>
        </w:numPr>
        <w:tabs>
          <w:tab w:val="left" w:pos="614"/>
        </w:tabs>
        <w:spacing w:before="30" w:line="249" w:lineRule="auto"/>
        <w:ind w:left="613" w:right="451" w:hanging="336"/>
        <w:rPr>
          <w:sz w:val="23"/>
        </w:rPr>
      </w:pPr>
      <w:r>
        <w:rPr>
          <w:sz w:val="23"/>
        </w:rPr>
        <w:t>частей и деталей оборудования, износившихся или разрушившихся в результате избыточной нагрузки</w:t>
      </w:r>
      <w:r>
        <w:rPr>
          <w:spacing w:val="80"/>
          <w:sz w:val="23"/>
        </w:rPr>
        <w:t xml:space="preserve"> </w:t>
      </w:r>
      <w:r>
        <w:rPr>
          <w:sz w:val="23"/>
        </w:rPr>
        <w:t>или</w:t>
      </w:r>
      <w:r>
        <w:rPr>
          <w:spacing w:val="80"/>
          <w:sz w:val="23"/>
        </w:rPr>
        <w:t xml:space="preserve"> </w:t>
      </w:r>
      <w:r>
        <w:rPr>
          <w:sz w:val="23"/>
        </w:rPr>
        <w:t>естественного</w:t>
      </w:r>
      <w:r>
        <w:rPr>
          <w:spacing w:val="80"/>
          <w:sz w:val="23"/>
        </w:rPr>
        <w:t xml:space="preserve"> </w:t>
      </w:r>
      <w:r>
        <w:rPr>
          <w:sz w:val="23"/>
        </w:rPr>
        <w:t>износа,</w:t>
      </w:r>
      <w:r>
        <w:rPr>
          <w:spacing w:val="80"/>
          <w:sz w:val="23"/>
        </w:rPr>
        <w:t xml:space="preserve"> </w:t>
      </w:r>
      <w:r>
        <w:rPr>
          <w:sz w:val="23"/>
        </w:rPr>
        <w:t>или</w:t>
      </w:r>
      <w:r>
        <w:rPr>
          <w:spacing w:val="8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80"/>
          <w:sz w:val="23"/>
        </w:rPr>
        <w:t xml:space="preserve"> </w:t>
      </w:r>
      <w:r>
        <w:rPr>
          <w:sz w:val="23"/>
        </w:rPr>
        <w:t>несоблюдения</w:t>
      </w:r>
      <w:r>
        <w:rPr>
          <w:spacing w:val="80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80"/>
          <w:sz w:val="23"/>
        </w:rPr>
        <w:t xml:space="preserve"> </w:t>
      </w:r>
      <w:r>
        <w:rPr>
          <w:sz w:val="23"/>
        </w:rPr>
        <w:t>очистки</w:t>
      </w:r>
      <w:r>
        <w:rPr>
          <w:spacing w:val="80"/>
          <w:sz w:val="23"/>
        </w:rPr>
        <w:t xml:space="preserve"> </w:t>
      </w:r>
      <w:r>
        <w:rPr>
          <w:sz w:val="23"/>
        </w:rPr>
        <w:t>и обслуживания, описанных в п. 9.</w:t>
      </w:r>
    </w:p>
    <w:p w14:paraId="73E771C7" w14:textId="77777777" w:rsidR="005C5410" w:rsidRDefault="00000000">
      <w:pPr>
        <w:pStyle w:val="a5"/>
        <w:numPr>
          <w:ilvl w:val="0"/>
          <w:numId w:val="1"/>
        </w:numPr>
        <w:tabs>
          <w:tab w:val="left" w:pos="501"/>
        </w:tabs>
        <w:spacing w:before="11" w:line="247" w:lineRule="auto"/>
        <w:ind w:left="598" w:right="453" w:hanging="336"/>
        <w:rPr>
          <w:sz w:val="23"/>
        </w:rPr>
      </w:pPr>
      <w:r>
        <w:rPr>
          <w:sz w:val="23"/>
        </w:rPr>
        <w:t>прямого или косвенного ущерба, связанного с эксплуатацией оборудования или неправильной установкой оборудования.</w:t>
      </w:r>
    </w:p>
    <w:p w14:paraId="1104C86C" w14:textId="77777777" w:rsidR="005C5410" w:rsidRDefault="00000000">
      <w:pPr>
        <w:pStyle w:val="a3"/>
        <w:tabs>
          <w:tab w:val="left" w:pos="2023"/>
          <w:tab w:val="left" w:pos="3114"/>
          <w:tab w:val="left" w:pos="4662"/>
          <w:tab w:val="left" w:pos="5093"/>
          <w:tab w:val="left" w:pos="6335"/>
          <w:tab w:val="left" w:pos="7705"/>
          <w:tab w:val="left" w:pos="8628"/>
          <w:tab w:val="left" w:pos="9834"/>
        </w:tabs>
        <w:spacing w:before="8" w:line="247" w:lineRule="auto"/>
        <w:ind w:left="272" w:right="447" w:hanging="10"/>
      </w:pPr>
      <w:r>
        <w:rPr>
          <w:spacing w:val="-2"/>
        </w:rPr>
        <w:t>Аннулирование</w:t>
      </w:r>
      <w:r>
        <w:tab/>
      </w:r>
      <w:r>
        <w:rPr>
          <w:spacing w:val="-2"/>
        </w:rPr>
        <w:t>гарантии</w:t>
      </w:r>
      <w:r>
        <w:tab/>
      </w:r>
      <w:r>
        <w:rPr>
          <w:spacing w:val="-2"/>
        </w:rPr>
        <w:t>производится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заключения</w:t>
      </w:r>
      <w:r>
        <w:tab/>
      </w:r>
      <w:r>
        <w:rPr>
          <w:spacing w:val="-2"/>
        </w:rPr>
        <w:t>нашего</w:t>
      </w:r>
      <w:r>
        <w:tab/>
      </w:r>
      <w:r>
        <w:rPr>
          <w:spacing w:val="-2"/>
        </w:rPr>
        <w:t>персонала</w:t>
      </w:r>
      <w:r>
        <w:tab/>
      </w:r>
      <w:r>
        <w:rPr>
          <w:spacing w:val="-10"/>
        </w:rPr>
        <w:t xml:space="preserve">о </w:t>
      </w:r>
      <w:r>
        <w:t>невыполнении Вами условий изложенных выше.</w:t>
      </w:r>
    </w:p>
    <w:p w14:paraId="7F8984B6" w14:textId="77777777" w:rsidR="005C5410" w:rsidRDefault="00000000">
      <w:pPr>
        <w:pStyle w:val="a3"/>
        <w:spacing w:before="7" w:line="249" w:lineRule="auto"/>
        <w:ind w:left="272" w:hanging="10"/>
      </w:pPr>
      <w:r>
        <w:t>Оборудование,</w:t>
      </w:r>
      <w:r>
        <w:rPr>
          <w:spacing w:val="40"/>
        </w:rPr>
        <w:t xml:space="preserve"> </w:t>
      </w:r>
      <w:r>
        <w:t>гарантия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аннулирована,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отремонтировано</w:t>
      </w:r>
      <w:r>
        <w:rPr>
          <w:spacing w:val="40"/>
        </w:rPr>
        <w:t xml:space="preserve"> </w:t>
      </w:r>
      <w:r>
        <w:t>нами</w:t>
      </w:r>
      <w:r>
        <w:rPr>
          <w:spacing w:val="40"/>
        </w:rPr>
        <w:t xml:space="preserve"> </w:t>
      </w:r>
      <w:r>
        <w:t>только после оплаты Вами счета за предполагаемые услуги.</w:t>
      </w:r>
    </w:p>
    <w:p w14:paraId="59B54422" w14:textId="77777777" w:rsidR="005C5410" w:rsidRDefault="005C5410">
      <w:pPr>
        <w:spacing w:line="249" w:lineRule="auto"/>
        <w:sectPr w:rsidR="005C5410">
          <w:pgSz w:w="12240" w:h="15840"/>
          <w:pgMar w:top="1160" w:right="600" w:bottom="940" w:left="1240" w:header="624" w:footer="749" w:gutter="0"/>
          <w:cols w:space="720"/>
        </w:sectPr>
      </w:pPr>
    </w:p>
    <w:p w14:paraId="1A03BCAC" w14:textId="48697784" w:rsidR="005C5410" w:rsidRDefault="005C5410">
      <w:pPr>
        <w:pStyle w:val="a3"/>
        <w:spacing w:before="5"/>
        <w:rPr>
          <w:sz w:val="26"/>
        </w:rPr>
      </w:pPr>
    </w:p>
    <w:p w14:paraId="1C69D0AD" w14:textId="77777777" w:rsidR="005C5410" w:rsidRDefault="00000000">
      <w:pPr>
        <w:pStyle w:val="1"/>
        <w:numPr>
          <w:ilvl w:val="0"/>
          <w:numId w:val="2"/>
        </w:numPr>
        <w:tabs>
          <w:tab w:val="left" w:pos="3825"/>
        </w:tabs>
        <w:spacing w:before="88"/>
        <w:ind w:left="3825"/>
        <w:jc w:val="left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6438C49A" wp14:editId="70DB2C59">
            <wp:simplePos x="0" y="0"/>
            <wp:positionH relativeFrom="page">
              <wp:posOffset>1505585</wp:posOffset>
            </wp:positionH>
            <wp:positionV relativeFrom="paragraph">
              <wp:posOffset>257260</wp:posOffset>
            </wp:positionV>
            <wp:extent cx="5619749" cy="6705600"/>
            <wp:effectExtent l="0" t="0" r="0" b="0"/>
            <wp:wrapNone/>
            <wp:docPr id="2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49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_TOC_250000"/>
      <w:proofErr w:type="spellStart"/>
      <w:r>
        <w:rPr>
          <w:w w:val="95"/>
        </w:rPr>
        <w:t>Деталировочная</w:t>
      </w:r>
      <w:proofErr w:type="spellEnd"/>
      <w:r>
        <w:rPr>
          <w:spacing w:val="76"/>
        </w:rPr>
        <w:t xml:space="preserve"> </w:t>
      </w:r>
      <w:bookmarkEnd w:id="8"/>
      <w:r>
        <w:rPr>
          <w:spacing w:val="-2"/>
        </w:rPr>
        <w:t>схема.</w:t>
      </w:r>
    </w:p>
    <w:p w14:paraId="22774D8C" w14:textId="77777777" w:rsidR="005C5410" w:rsidRDefault="005C5410">
      <w:pPr>
        <w:pStyle w:val="a3"/>
        <w:rPr>
          <w:b/>
          <w:sz w:val="28"/>
        </w:rPr>
      </w:pPr>
    </w:p>
    <w:p w14:paraId="55E6BF63" w14:textId="77777777" w:rsidR="005C5410" w:rsidRDefault="005C5410">
      <w:pPr>
        <w:pStyle w:val="a3"/>
        <w:rPr>
          <w:b/>
          <w:sz w:val="28"/>
        </w:rPr>
      </w:pPr>
    </w:p>
    <w:p w14:paraId="10491667" w14:textId="77777777" w:rsidR="005C5410" w:rsidRDefault="005C5410">
      <w:pPr>
        <w:pStyle w:val="a3"/>
        <w:rPr>
          <w:b/>
          <w:sz w:val="28"/>
        </w:rPr>
      </w:pPr>
    </w:p>
    <w:p w14:paraId="5EED344C" w14:textId="77777777" w:rsidR="005C5410" w:rsidRDefault="005C5410">
      <w:pPr>
        <w:pStyle w:val="a3"/>
        <w:rPr>
          <w:b/>
          <w:sz w:val="28"/>
        </w:rPr>
      </w:pPr>
    </w:p>
    <w:p w14:paraId="4CFC415E" w14:textId="77777777" w:rsidR="005C5410" w:rsidRDefault="005C5410">
      <w:pPr>
        <w:pStyle w:val="a3"/>
        <w:rPr>
          <w:b/>
          <w:sz w:val="28"/>
        </w:rPr>
      </w:pPr>
    </w:p>
    <w:p w14:paraId="0464935C" w14:textId="77777777" w:rsidR="005C5410" w:rsidRDefault="005C5410">
      <w:pPr>
        <w:pStyle w:val="a3"/>
        <w:rPr>
          <w:b/>
          <w:sz w:val="28"/>
        </w:rPr>
      </w:pPr>
    </w:p>
    <w:p w14:paraId="2175EC97" w14:textId="77777777" w:rsidR="005C5410" w:rsidRDefault="005C5410">
      <w:pPr>
        <w:pStyle w:val="a3"/>
        <w:rPr>
          <w:b/>
          <w:sz w:val="28"/>
        </w:rPr>
      </w:pPr>
    </w:p>
    <w:p w14:paraId="4402313A" w14:textId="77777777" w:rsidR="005C5410" w:rsidRDefault="005C5410">
      <w:pPr>
        <w:pStyle w:val="a3"/>
        <w:rPr>
          <w:b/>
          <w:sz w:val="28"/>
        </w:rPr>
      </w:pPr>
    </w:p>
    <w:p w14:paraId="232745C7" w14:textId="77777777" w:rsidR="005C5410" w:rsidRDefault="005C5410">
      <w:pPr>
        <w:pStyle w:val="a3"/>
        <w:rPr>
          <w:b/>
          <w:sz w:val="28"/>
        </w:rPr>
      </w:pPr>
    </w:p>
    <w:p w14:paraId="34ACB69D" w14:textId="77777777" w:rsidR="005C5410" w:rsidRDefault="005C5410">
      <w:pPr>
        <w:pStyle w:val="a3"/>
        <w:rPr>
          <w:b/>
          <w:sz w:val="28"/>
        </w:rPr>
      </w:pPr>
    </w:p>
    <w:p w14:paraId="60E67E46" w14:textId="77777777" w:rsidR="005C5410" w:rsidRDefault="005C5410">
      <w:pPr>
        <w:pStyle w:val="a3"/>
        <w:rPr>
          <w:b/>
          <w:sz w:val="28"/>
        </w:rPr>
      </w:pPr>
    </w:p>
    <w:p w14:paraId="05872A16" w14:textId="77777777" w:rsidR="005C5410" w:rsidRDefault="005C5410">
      <w:pPr>
        <w:pStyle w:val="a3"/>
        <w:rPr>
          <w:b/>
          <w:sz w:val="28"/>
        </w:rPr>
      </w:pPr>
    </w:p>
    <w:p w14:paraId="2D663BA0" w14:textId="77777777" w:rsidR="005C5410" w:rsidRDefault="005C5410">
      <w:pPr>
        <w:pStyle w:val="a3"/>
        <w:rPr>
          <w:b/>
          <w:sz w:val="28"/>
        </w:rPr>
      </w:pPr>
    </w:p>
    <w:p w14:paraId="460A345A" w14:textId="77777777" w:rsidR="005C5410" w:rsidRDefault="005C5410">
      <w:pPr>
        <w:pStyle w:val="a3"/>
        <w:rPr>
          <w:b/>
          <w:sz w:val="28"/>
        </w:rPr>
      </w:pPr>
    </w:p>
    <w:p w14:paraId="108748A0" w14:textId="77777777" w:rsidR="005C5410" w:rsidRDefault="005C5410">
      <w:pPr>
        <w:pStyle w:val="a3"/>
        <w:rPr>
          <w:b/>
          <w:sz w:val="28"/>
        </w:rPr>
      </w:pPr>
    </w:p>
    <w:p w14:paraId="30F9D321" w14:textId="77777777" w:rsidR="005C5410" w:rsidRDefault="005C5410">
      <w:pPr>
        <w:pStyle w:val="a3"/>
        <w:rPr>
          <w:b/>
          <w:sz w:val="28"/>
        </w:rPr>
      </w:pPr>
    </w:p>
    <w:p w14:paraId="7B256AE2" w14:textId="77777777" w:rsidR="005C5410" w:rsidRDefault="005C5410">
      <w:pPr>
        <w:pStyle w:val="a3"/>
        <w:rPr>
          <w:b/>
          <w:sz w:val="28"/>
        </w:rPr>
      </w:pPr>
    </w:p>
    <w:p w14:paraId="65824E65" w14:textId="77777777" w:rsidR="005C5410" w:rsidRDefault="005C5410">
      <w:pPr>
        <w:pStyle w:val="a3"/>
        <w:rPr>
          <w:b/>
          <w:sz w:val="28"/>
        </w:rPr>
      </w:pPr>
    </w:p>
    <w:p w14:paraId="530660EA" w14:textId="77777777" w:rsidR="005C5410" w:rsidRDefault="005C5410">
      <w:pPr>
        <w:pStyle w:val="a3"/>
        <w:rPr>
          <w:b/>
          <w:sz w:val="28"/>
        </w:rPr>
      </w:pPr>
    </w:p>
    <w:p w14:paraId="36C0E440" w14:textId="77777777" w:rsidR="005C5410" w:rsidRDefault="005C5410">
      <w:pPr>
        <w:pStyle w:val="a3"/>
        <w:rPr>
          <w:b/>
          <w:sz w:val="28"/>
        </w:rPr>
      </w:pPr>
    </w:p>
    <w:p w14:paraId="21012CAA" w14:textId="77777777" w:rsidR="005C5410" w:rsidRDefault="005C5410">
      <w:pPr>
        <w:pStyle w:val="a3"/>
        <w:rPr>
          <w:b/>
          <w:sz w:val="28"/>
        </w:rPr>
      </w:pPr>
    </w:p>
    <w:p w14:paraId="451B3F30" w14:textId="77777777" w:rsidR="005C5410" w:rsidRDefault="005C5410">
      <w:pPr>
        <w:pStyle w:val="a3"/>
        <w:rPr>
          <w:b/>
          <w:sz w:val="28"/>
        </w:rPr>
      </w:pPr>
    </w:p>
    <w:p w14:paraId="4153EE94" w14:textId="77777777" w:rsidR="005C5410" w:rsidRDefault="005C5410">
      <w:pPr>
        <w:pStyle w:val="a3"/>
        <w:rPr>
          <w:b/>
          <w:sz w:val="28"/>
        </w:rPr>
      </w:pPr>
    </w:p>
    <w:p w14:paraId="4BF46AF2" w14:textId="77777777" w:rsidR="005C5410" w:rsidRDefault="005C5410">
      <w:pPr>
        <w:pStyle w:val="a3"/>
        <w:rPr>
          <w:b/>
          <w:sz w:val="28"/>
        </w:rPr>
      </w:pPr>
    </w:p>
    <w:p w14:paraId="7AB7B52E" w14:textId="77777777" w:rsidR="005C5410" w:rsidRDefault="005C5410">
      <w:pPr>
        <w:pStyle w:val="a3"/>
        <w:rPr>
          <w:b/>
          <w:sz w:val="28"/>
        </w:rPr>
      </w:pPr>
    </w:p>
    <w:p w14:paraId="74AE9BCC" w14:textId="77777777" w:rsidR="005C5410" w:rsidRDefault="005C5410">
      <w:pPr>
        <w:pStyle w:val="a3"/>
        <w:rPr>
          <w:b/>
          <w:sz w:val="28"/>
        </w:rPr>
      </w:pPr>
    </w:p>
    <w:p w14:paraId="699BC523" w14:textId="77777777" w:rsidR="005C5410" w:rsidRDefault="005C5410">
      <w:pPr>
        <w:pStyle w:val="a3"/>
        <w:rPr>
          <w:b/>
          <w:sz w:val="28"/>
        </w:rPr>
      </w:pPr>
    </w:p>
    <w:p w14:paraId="17E6BC70" w14:textId="77777777" w:rsidR="005C5410" w:rsidRDefault="005C5410">
      <w:pPr>
        <w:pStyle w:val="a3"/>
        <w:rPr>
          <w:b/>
          <w:sz w:val="28"/>
        </w:rPr>
      </w:pPr>
    </w:p>
    <w:p w14:paraId="09D7DDAC" w14:textId="77777777" w:rsidR="005C5410" w:rsidRDefault="005C5410">
      <w:pPr>
        <w:pStyle w:val="a3"/>
        <w:rPr>
          <w:b/>
          <w:sz w:val="28"/>
        </w:rPr>
      </w:pPr>
    </w:p>
    <w:p w14:paraId="395FBFD0" w14:textId="77777777" w:rsidR="005C5410" w:rsidRDefault="005C5410">
      <w:pPr>
        <w:pStyle w:val="a3"/>
        <w:rPr>
          <w:b/>
          <w:sz w:val="28"/>
        </w:rPr>
      </w:pPr>
    </w:p>
    <w:p w14:paraId="294E6E79" w14:textId="77777777" w:rsidR="005C5410" w:rsidRDefault="005C5410">
      <w:pPr>
        <w:pStyle w:val="a3"/>
        <w:rPr>
          <w:b/>
          <w:sz w:val="28"/>
        </w:rPr>
      </w:pPr>
    </w:p>
    <w:p w14:paraId="40F0DE9D" w14:textId="77777777" w:rsidR="005C5410" w:rsidRDefault="005C5410">
      <w:pPr>
        <w:pStyle w:val="a3"/>
        <w:rPr>
          <w:b/>
          <w:sz w:val="28"/>
        </w:rPr>
      </w:pPr>
    </w:p>
    <w:p w14:paraId="739911E3" w14:textId="77777777" w:rsidR="005C5410" w:rsidRDefault="005C5410">
      <w:pPr>
        <w:pStyle w:val="a3"/>
        <w:spacing w:before="10"/>
        <w:rPr>
          <w:b/>
          <w:sz w:val="25"/>
        </w:rPr>
      </w:pPr>
    </w:p>
    <w:p w14:paraId="52501E09" w14:textId="77777777" w:rsidR="005C5410" w:rsidRDefault="00000000">
      <w:pPr>
        <w:pStyle w:val="3"/>
        <w:ind w:right="185"/>
        <w:jc w:val="center"/>
      </w:pPr>
      <w:r>
        <w:t>Заказ</w:t>
      </w:r>
      <w:r>
        <w:rPr>
          <w:spacing w:val="-7"/>
        </w:rPr>
        <w:t xml:space="preserve"> </w:t>
      </w:r>
      <w:r>
        <w:t>запасных</w:t>
      </w:r>
      <w:r>
        <w:rPr>
          <w:spacing w:val="-2"/>
        </w:rPr>
        <w:t xml:space="preserve"> частей</w:t>
      </w:r>
    </w:p>
    <w:p w14:paraId="669D20C0" w14:textId="77777777" w:rsidR="005C5410" w:rsidRDefault="005C5410">
      <w:pPr>
        <w:pStyle w:val="a3"/>
        <w:spacing w:before="9"/>
        <w:rPr>
          <w:b/>
          <w:sz w:val="28"/>
        </w:rPr>
      </w:pPr>
    </w:p>
    <w:p w14:paraId="34FE4BA7" w14:textId="77777777" w:rsidR="005C5410" w:rsidRDefault="00000000">
      <w:pPr>
        <w:pStyle w:val="a3"/>
        <w:tabs>
          <w:tab w:val="left" w:pos="1399"/>
        </w:tabs>
        <w:ind w:right="213"/>
        <w:jc w:val="center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3413B75" wp14:editId="1892CB5A">
            <wp:simplePos x="0" y="0"/>
            <wp:positionH relativeFrom="page">
              <wp:posOffset>3195679</wp:posOffset>
            </wp:positionH>
            <wp:positionV relativeFrom="paragraph">
              <wp:posOffset>192993</wp:posOffset>
            </wp:positionV>
            <wp:extent cx="765449" cy="770890"/>
            <wp:effectExtent l="0" t="0" r="0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449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528FF8FC" wp14:editId="784FCBB6">
            <wp:simplePos x="0" y="0"/>
            <wp:positionH relativeFrom="page">
              <wp:posOffset>4098290</wp:posOffset>
            </wp:positionH>
            <wp:positionV relativeFrom="paragraph">
              <wp:posOffset>199089</wp:posOffset>
            </wp:positionV>
            <wp:extent cx="752475" cy="755903"/>
            <wp:effectExtent l="0" t="0" r="0" b="0"/>
            <wp:wrapNone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HF</w:t>
      </w:r>
      <w:r>
        <w:rPr>
          <w:spacing w:val="-5"/>
        </w:rPr>
        <w:t xml:space="preserve"> 100</w:t>
      </w:r>
      <w:r>
        <w:tab/>
        <w:t>HF</w:t>
      </w:r>
      <w:r>
        <w:rPr>
          <w:spacing w:val="-5"/>
        </w:rPr>
        <w:t xml:space="preserve"> 130</w:t>
      </w:r>
    </w:p>
    <w:sectPr w:rsidR="005C5410">
      <w:pgSz w:w="12240" w:h="15840"/>
      <w:pgMar w:top="1160" w:right="600" w:bottom="940" w:left="1240" w:header="624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A15C" w14:textId="77777777" w:rsidR="009E3977" w:rsidRDefault="009E3977">
      <w:r>
        <w:separator/>
      </w:r>
    </w:p>
  </w:endnote>
  <w:endnote w:type="continuationSeparator" w:id="0">
    <w:p w14:paraId="7ECE0C0B" w14:textId="77777777" w:rsidR="009E3977" w:rsidRDefault="009E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4886" w14:textId="77777777" w:rsidR="005C5410" w:rsidRDefault="00000000">
    <w:pPr>
      <w:pStyle w:val="a3"/>
      <w:spacing w:line="14" w:lineRule="auto"/>
      <w:rPr>
        <w:sz w:val="20"/>
      </w:rPr>
    </w:pPr>
    <w:r>
      <w:pict w14:anchorId="1FE84836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310.5pt;margin-top:743.55pt;width:11.75pt;height:12.5pt;z-index:-251657728;mso-position-horizontal-relative:page;mso-position-vertical-relative:page" filled="f" stroked="f">
          <v:textbox inset="0,0,0,0">
            <w:txbxContent>
              <w:p w14:paraId="2D2712F0" w14:textId="77777777" w:rsidR="005C5410" w:rsidRDefault="00000000">
                <w:pPr>
                  <w:spacing w:before="11"/>
                  <w:ind w:left="60"/>
                  <w:rPr>
                    <w:sz w:val="19"/>
                  </w:rPr>
                </w:pPr>
                <w:r>
                  <w:rPr>
                    <w:w w:val="99"/>
                    <w:sz w:val="19"/>
                  </w:rPr>
                  <w:fldChar w:fldCharType="begin"/>
                </w:r>
                <w:r>
                  <w:rPr>
                    <w:w w:val="99"/>
                    <w:sz w:val="19"/>
                  </w:rPr>
                  <w:instrText xml:space="preserve"> PAGE </w:instrText>
                </w:r>
                <w:r>
                  <w:rPr>
                    <w:w w:val="99"/>
                    <w:sz w:val="19"/>
                  </w:rPr>
                  <w:fldChar w:fldCharType="separate"/>
                </w:r>
                <w:r>
                  <w:rPr>
                    <w:w w:val="99"/>
                    <w:sz w:val="19"/>
                  </w:rPr>
                  <w:t>2</w:t>
                </w:r>
                <w:r>
                  <w:rPr>
                    <w:w w:val="99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9FBE" w14:textId="77777777" w:rsidR="009E3977" w:rsidRDefault="009E3977">
      <w:r>
        <w:separator/>
      </w:r>
    </w:p>
  </w:footnote>
  <w:footnote w:type="continuationSeparator" w:id="0">
    <w:p w14:paraId="5AA80500" w14:textId="77777777" w:rsidR="009E3977" w:rsidRDefault="009E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D27C" w14:textId="76886FB9" w:rsidR="005C5410" w:rsidRDefault="005C541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A6DA4"/>
    <w:multiLevelType w:val="hybridMultilevel"/>
    <w:tmpl w:val="DD6C0978"/>
    <w:lvl w:ilvl="0" w:tplc="8854930E">
      <w:start w:val="1"/>
      <w:numFmt w:val="decimal"/>
      <w:lvlText w:val="%1."/>
      <w:lvlJc w:val="left"/>
      <w:pPr>
        <w:ind w:left="488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0FB62084">
      <w:start w:val="1"/>
      <w:numFmt w:val="decimal"/>
      <w:lvlText w:val="%2."/>
      <w:lvlJc w:val="left"/>
      <w:pPr>
        <w:ind w:left="289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 w:tplc="B6DE1744">
      <w:numFmt w:val="bullet"/>
      <w:lvlText w:val="•"/>
      <w:lvlJc w:val="left"/>
      <w:pPr>
        <w:ind w:left="3733" w:hanging="260"/>
      </w:pPr>
      <w:rPr>
        <w:rFonts w:hint="default"/>
        <w:lang w:val="ru-RU" w:eastAsia="en-US" w:bidi="ar-SA"/>
      </w:rPr>
    </w:lvl>
    <w:lvl w:ilvl="3" w:tplc="FBC45746">
      <w:numFmt w:val="bullet"/>
      <w:lvlText w:val="•"/>
      <w:lvlJc w:val="left"/>
      <w:pPr>
        <w:ind w:left="4566" w:hanging="260"/>
      </w:pPr>
      <w:rPr>
        <w:rFonts w:hint="default"/>
        <w:lang w:val="ru-RU" w:eastAsia="en-US" w:bidi="ar-SA"/>
      </w:rPr>
    </w:lvl>
    <w:lvl w:ilvl="4" w:tplc="8032901C">
      <w:numFmt w:val="bullet"/>
      <w:lvlText w:val="•"/>
      <w:lvlJc w:val="left"/>
      <w:pPr>
        <w:ind w:left="5400" w:hanging="260"/>
      </w:pPr>
      <w:rPr>
        <w:rFonts w:hint="default"/>
        <w:lang w:val="ru-RU" w:eastAsia="en-US" w:bidi="ar-SA"/>
      </w:rPr>
    </w:lvl>
    <w:lvl w:ilvl="5" w:tplc="2340D364">
      <w:numFmt w:val="bullet"/>
      <w:lvlText w:val="•"/>
      <w:lvlJc w:val="left"/>
      <w:pPr>
        <w:ind w:left="6233" w:hanging="260"/>
      </w:pPr>
      <w:rPr>
        <w:rFonts w:hint="default"/>
        <w:lang w:val="ru-RU" w:eastAsia="en-US" w:bidi="ar-SA"/>
      </w:rPr>
    </w:lvl>
    <w:lvl w:ilvl="6" w:tplc="4EE04018">
      <w:numFmt w:val="bullet"/>
      <w:lvlText w:val="•"/>
      <w:lvlJc w:val="left"/>
      <w:pPr>
        <w:ind w:left="7066" w:hanging="260"/>
      </w:pPr>
      <w:rPr>
        <w:rFonts w:hint="default"/>
        <w:lang w:val="ru-RU" w:eastAsia="en-US" w:bidi="ar-SA"/>
      </w:rPr>
    </w:lvl>
    <w:lvl w:ilvl="7" w:tplc="311208A8">
      <w:numFmt w:val="bullet"/>
      <w:lvlText w:val="•"/>
      <w:lvlJc w:val="left"/>
      <w:pPr>
        <w:ind w:left="7900" w:hanging="260"/>
      </w:pPr>
      <w:rPr>
        <w:rFonts w:hint="default"/>
        <w:lang w:val="ru-RU" w:eastAsia="en-US" w:bidi="ar-SA"/>
      </w:rPr>
    </w:lvl>
    <w:lvl w:ilvl="8" w:tplc="5CEC3294">
      <w:numFmt w:val="bullet"/>
      <w:lvlText w:val="•"/>
      <w:lvlJc w:val="left"/>
      <w:pPr>
        <w:ind w:left="8733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56762549"/>
    <w:multiLevelType w:val="hybridMultilevel"/>
    <w:tmpl w:val="3ACE5EC6"/>
    <w:lvl w:ilvl="0" w:tplc="5DA848C2">
      <w:start w:val="4"/>
      <w:numFmt w:val="decimal"/>
      <w:lvlText w:val="%1."/>
      <w:lvlJc w:val="left"/>
      <w:pPr>
        <w:ind w:left="4254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 w:tplc="9B8E043E">
      <w:numFmt w:val="bullet"/>
      <w:lvlText w:val="•"/>
      <w:lvlJc w:val="left"/>
      <w:pPr>
        <w:ind w:left="4874" w:hanging="260"/>
      </w:pPr>
      <w:rPr>
        <w:rFonts w:hint="default"/>
        <w:lang w:val="ru-RU" w:eastAsia="en-US" w:bidi="ar-SA"/>
      </w:rPr>
    </w:lvl>
    <w:lvl w:ilvl="2" w:tplc="3AA890BA">
      <w:numFmt w:val="bullet"/>
      <w:lvlText w:val="•"/>
      <w:lvlJc w:val="left"/>
      <w:pPr>
        <w:ind w:left="5488" w:hanging="260"/>
      </w:pPr>
      <w:rPr>
        <w:rFonts w:hint="default"/>
        <w:lang w:val="ru-RU" w:eastAsia="en-US" w:bidi="ar-SA"/>
      </w:rPr>
    </w:lvl>
    <w:lvl w:ilvl="3" w:tplc="BF6E68EA">
      <w:numFmt w:val="bullet"/>
      <w:lvlText w:val="•"/>
      <w:lvlJc w:val="left"/>
      <w:pPr>
        <w:ind w:left="6102" w:hanging="260"/>
      </w:pPr>
      <w:rPr>
        <w:rFonts w:hint="default"/>
        <w:lang w:val="ru-RU" w:eastAsia="en-US" w:bidi="ar-SA"/>
      </w:rPr>
    </w:lvl>
    <w:lvl w:ilvl="4" w:tplc="66AA0D4C">
      <w:numFmt w:val="bullet"/>
      <w:lvlText w:val="•"/>
      <w:lvlJc w:val="left"/>
      <w:pPr>
        <w:ind w:left="6716" w:hanging="260"/>
      </w:pPr>
      <w:rPr>
        <w:rFonts w:hint="default"/>
        <w:lang w:val="ru-RU" w:eastAsia="en-US" w:bidi="ar-SA"/>
      </w:rPr>
    </w:lvl>
    <w:lvl w:ilvl="5" w:tplc="8A0C59FA">
      <w:numFmt w:val="bullet"/>
      <w:lvlText w:val="•"/>
      <w:lvlJc w:val="left"/>
      <w:pPr>
        <w:ind w:left="7330" w:hanging="260"/>
      </w:pPr>
      <w:rPr>
        <w:rFonts w:hint="default"/>
        <w:lang w:val="ru-RU" w:eastAsia="en-US" w:bidi="ar-SA"/>
      </w:rPr>
    </w:lvl>
    <w:lvl w:ilvl="6" w:tplc="532C2C1A">
      <w:numFmt w:val="bullet"/>
      <w:lvlText w:val="•"/>
      <w:lvlJc w:val="left"/>
      <w:pPr>
        <w:ind w:left="7944" w:hanging="260"/>
      </w:pPr>
      <w:rPr>
        <w:rFonts w:hint="default"/>
        <w:lang w:val="ru-RU" w:eastAsia="en-US" w:bidi="ar-SA"/>
      </w:rPr>
    </w:lvl>
    <w:lvl w:ilvl="7" w:tplc="49548DC2">
      <w:numFmt w:val="bullet"/>
      <w:lvlText w:val="•"/>
      <w:lvlJc w:val="left"/>
      <w:pPr>
        <w:ind w:left="8558" w:hanging="260"/>
      </w:pPr>
      <w:rPr>
        <w:rFonts w:hint="default"/>
        <w:lang w:val="ru-RU" w:eastAsia="en-US" w:bidi="ar-SA"/>
      </w:rPr>
    </w:lvl>
    <w:lvl w:ilvl="8" w:tplc="AF0CFF2C">
      <w:numFmt w:val="bullet"/>
      <w:lvlText w:val="•"/>
      <w:lvlJc w:val="left"/>
      <w:pPr>
        <w:ind w:left="9172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6FDF7BA0"/>
    <w:multiLevelType w:val="hybridMultilevel"/>
    <w:tmpl w:val="E2465288"/>
    <w:lvl w:ilvl="0" w:tplc="94889E54">
      <w:numFmt w:val="bullet"/>
      <w:lvlText w:val="•"/>
      <w:lvlJc w:val="left"/>
      <w:pPr>
        <w:ind w:left="598" w:hanging="33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76749E6E">
      <w:numFmt w:val="bullet"/>
      <w:lvlText w:val="•"/>
      <w:lvlJc w:val="left"/>
      <w:pPr>
        <w:ind w:left="1580" w:hanging="336"/>
      </w:pPr>
      <w:rPr>
        <w:rFonts w:hint="default"/>
        <w:lang w:val="ru-RU" w:eastAsia="en-US" w:bidi="ar-SA"/>
      </w:rPr>
    </w:lvl>
    <w:lvl w:ilvl="2" w:tplc="5C721202">
      <w:numFmt w:val="bullet"/>
      <w:lvlText w:val="•"/>
      <w:lvlJc w:val="left"/>
      <w:pPr>
        <w:ind w:left="2560" w:hanging="336"/>
      </w:pPr>
      <w:rPr>
        <w:rFonts w:hint="default"/>
        <w:lang w:val="ru-RU" w:eastAsia="en-US" w:bidi="ar-SA"/>
      </w:rPr>
    </w:lvl>
    <w:lvl w:ilvl="3" w:tplc="41C6AC86">
      <w:numFmt w:val="bullet"/>
      <w:lvlText w:val="•"/>
      <w:lvlJc w:val="left"/>
      <w:pPr>
        <w:ind w:left="3540" w:hanging="336"/>
      </w:pPr>
      <w:rPr>
        <w:rFonts w:hint="default"/>
        <w:lang w:val="ru-RU" w:eastAsia="en-US" w:bidi="ar-SA"/>
      </w:rPr>
    </w:lvl>
    <w:lvl w:ilvl="4" w:tplc="14F8CB2E">
      <w:numFmt w:val="bullet"/>
      <w:lvlText w:val="•"/>
      <w:lvlJc w:val="left"/>
      <w:pPr>
        <w:ind w:left="4520" w:hanging="336"/>
      </w:pPr>
      <w:rPr>
        <w:rFonts w:hint="default"/>
        <w:lang w:val="ru-RU" w:eastAsia="en-US" w:bidi="ar-SA"/>
      </w:rPr>
    </w:lvl>
    <w:lvl w:ilvl="5" w:tplc="37C4C2C0">
      <w:numFmt w:val="bullet"/>
      <w:lvlText w:val="•"/>
      <w:lvlJc w:val="left"/>
      <w:pPr>
        <w:ind w:left="5500" w:hanging="336"/>
      </w:pPr>
      <w:rPr>
        <w:rFonts w:hint="default"/>
        <w:lang w:val="ru-RU" w:eastAsia="en-US" w:bidi="ar-SA"/>
      </w:rPr>
    </w:lvl>
    <w:lvl w:ilvl="6" w:tplc="F5101988">
      <w:numFmt w:val="bullet"/>
      <w:lvlText w:val="•"/>
      <w:lvlJc w:val="left"/>
      <w:pPr>
        <w:ind w:left="6480" w:hanging="336"/>
      </w:pPr>
      <w:rPr>
        <w:rFonts w:hint="default"/>
        <w:lang w:val="ru-RU" w:eastAsia="en-US" w:bidi="ar-SA"/>
      </w:rPr>
    </w:lvl>
    <w:lvl w:ilvl="7" w:tplc="BA249332">
      <w:numFmt w:val="bullet"/>
      <w:lvlText w:val="•"/>
      <w:lvlJc w:val="left"/>
      <w:pPr>
        <w:ind w:left="7460" w:hanging="336"/>
      </w:pPr>
      <w:rPr>
        <w:rFonts w:hint="default"/>
        <w:lang w:val="ru-RU" w:eastAsia="en-US" w:bidi="ar-SA"/>
      </w:rPr>
    </w:lvl>
    <w:lvl w:ilvl="8" w:tplc="649C3AA4">
      <w:numFmt w:val="bullet"/>
      <w:lvlText w:val="•"/>
      <w:lvlJc w:val="left"/>
      <w:pPr>
        <w:ind w:left="8440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758F42EB"/>
    <w:multiLevelType w:val="hybridMultilevel"/>
    <w:tmpl w:val="D522FE66"/>
    <w:lvl w:ilvl="0" w:tplc="1816822C">
      <w:numFmt w:val="bullet"/>
      <w:lvlText w:val="–"/>
      <w:lvlJc w:val="left"/>
      <w:pPr>
        <w:ind w:left="262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36"/>
        <w:sz w:val="23"/>
        <w:szCs w:val="23"/>
        <w:lang w:val="ru-RU" w:eastAsia="en-US" w:bidi="ar-SA"/>
      </w:rPr>
    </w:lvl>
    <w:lvl w:ilvl="1" w:tplc="58BEE1DA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2" w:tplc="23DC35B0">
      <w:numFmt w:val="bullet"/>
      <w:lvlText w:val="•"/>
      <w:lvlJc w:val="left"/>
      <w:pPr>
        <w:ind w:left="2288" w:hanging="221"/>
      </w:pPr>
      <w:rPr>
        <w:rFonts w:hint="default"/>
        <w:lang w:val="ru-RU" w:eastAsia="en-US" w:bidi="ar-SA"/>
      </w:rPr>
    </w:lvl>
    <w:lvl w:ilvl="3" w:tplc="01CC3856">
      <w:numFmt w:val="bullet"/>
      <w:lvlText w:val="•"/>
      <w:lvlJc w:val="left"/>
      <w:pPr>
        <w:ind w:left="3302" w:hanging="221"/>
      </w:pPr>
      <w:rPr>
        <w:rFonts w:hint="default"/>
        <w:lang w:val="ru-RU" w:eastAsia="en-US" w:bidi="ar-SA"/>
      </w:rPr>
    </w:lvl>
    <w:lvl w:ilvl="4" w:tplc="B91604C2">
      <w:numFmt w:val="bullet"/>
      <w:lvlText w:val="•"/>
      <w:lvlJc w:val="left"/>
      <w:pPr>
        <w:ind w:left="4316" w:hanging="221"/>
      </w:pPr>
      <w:rPr>
        <w:rFonts w:hint="default"/>
        <w:lang w:val="ru-RU" w:eastAsia="en-US" w:bidi="ar-SA"/>
      </w:rPr>
    </w:lvl>
    <w:lvl w:ilvl="5" w:tplc="070C977E">
      <w:numFmt w:val="bullet"/>
      <w:lvlText w:val="•"/>
      <w:lvlJc w:val="left"/>
      <w:pPr>
        <w:ind w:left="5330" w:hanging="221"/>
      </w:pPr>
      <w:rPr>
        <w:rFonts w:hint="default"/>
        <w:lang w:val="ru-RU" w:eastAsia="en-US" w:bidi="ar-SA"/>
      </w:rPr>
    </w:lvl>
    <w:lvl w:ilvl="6" w:tplc="5882CECA">
      <w:numFmt w:val="bullet"/>
      <w:lvlText w:val="•"/>
      <w:lvlJc w:val="left"/>
      <w:pPr>
        <w:ind w:left="6344" w:hanging="221"/>
      </w:pPr>
      <w:rPr>
        <w:rFonts w:hint="default"/>
        <w:lang w:val="ru-RU" w:eastAsia="en-US" w:bidi="ar-SA"/>
      </w:rPr>
    </w:lvl>
    <w:lvl w:ilvl="7" w:tplc="BFC22710">
      <w:numFmt w:val="bullet"/>
      <w:lvlText w:val="•"/>
      <w:lvlJc w:val="left"/>
      <w:pPr>
        <w:ind w:left="7358" w:hanging="221"/>
      </w:pPr>
      <w:rPr>
        <w:rFonts w:hint="default"/>
        <w:lang w:val="ru-RU" w:eastAsia="en-US" w:bidi="ar-SA"/>
      </w:rPr>
    </w:lvl>
    <w:lvl w:ilvl="8" w:tplc="D3448AB0">
      <w:numFmt w:val="bullet"/>
      <w:lvlText w:val="•"/>
      <w:lvlJc w:val="left"/>
      <w:pPr>
        <w:ind w:left="8372" w:hanging="221"/>
      </w:pPr>
      <w:rPr>
        <w:rFonts w:hint="default"/>
        <w:lang w:val="ru-RU" w:eastAsia="en-US" w:bidi="ar-SA"/>
      </w:rPr>
    </w:lvl>
  </w:abstractNum>
  <w:num w:numId="1" w16cid:durableId="1955669996">
    <w:abstractNumId w:val="3"/>
  </w:num>
  <w:num w:numId="2" w16cid:durableId="1948076096">
    <w:abstractNumId w:val="1"/>
  </w:num>
  <w:num w:numId="3" w16cid:durableId="814878830">
    <w:abstractNumId w:val="2"/>
  </w:num>
  <w:num w:numId="4" w16cid:durableId="200646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410"/>
    <w:rsid w:val="005C5410"/>
    <w:rsid w:val="008F0A67"/>
    <w:rsid w:val="009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8F4F930"/>
  <w15:docId w15:val="{A85856CC-D07B-41CF-8A31-EA703F22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4958"/>
      <w:outlineLvl w:val="1"/>
    </w:pPr>
    <w:rPr>
      <w:rFonts w:ascii="Trebuchet MS" w:eastAsia="Trebuchet MS" w:hAnsi="Trebuchet MS" w:cs="Trebuchet MS"/>
      <w:sz w:val="24"/>
      <w:szCs w:val="24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1"/>
      <w:ind w:left="488" w:hanging="231"/>
    </w:pPr>
    <w:rPr>
      <w:sz w:val="23"/>
      <w:szCs w:val="23"/>
    </w:r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ind w:right="136"/>
      <w:jc w:val="center"/>
    </w:pPr>
    <w:rPr>
      <w:rFonts w:ascii="Trebuchet MS" w:eastAsia="Trebuchet MS" w:hAnsi="Trebuchet MS" w:cs="Trebuchet MS"/>
      <w:sz w:val="52"/>
      <w:szCs w:val="52"/>
    </w:rPr>
  </w:style>
  <w:style w:type="paragraph" w:styleId="a5">
    <w:name w:val="List Paragraph"/>
    <w:basedOn w:val="a"/>
    <w:uiPriority w:val="1"/>
    <w:qFormat/>
    <w:pPr>
      <w:ind w:left="598" w:hanging="336"/>
    </w:pPr>
  </w:style>
  <w:style w:type="paragraph" w:customStyle="1" w:styleId="TableParagraph">
    <w:name w:val="Table Paragraph"/>
    <w:basedOn w:val="a"/>
    <w:uiPriority w:val="1"/>
    <w:qFormat/>
    <w:pPr>
      <w:spacing w:before="10"/>
      <w:ind w:left="5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1570</Words>
  <Characters>8953</Characters>
  <Application>Microsoft Office Word</Application>
  <DocSecurity>0</DocSecurity>
  <Lines>74</Lines>
  <Paragraphs>21</Paragraphs>
  <ScaleCrop>false</ScaleCrop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Kocateq_HF100,130.doc</dc:title>
  <dc:creator>User</dc:creator>
  <cp:lastModifiedBy>ms.julia.latipova@mail.ru</cp:lastModifiedBy>
  <cp:revision>2</cp:revision>
  <dcterms:created xsi:type="dcterms:W3CDTF">2022-05-08T05:36:00Z</dcterms:created>
  <dcterms:modified xsi:type="dcterms:W3CDTF">2022-07-24T16:11:00Z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2022-05-08T00:00:00Z</vt:filetime>
  </property>
</Properties>
</file>